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1E0" w:firstRow="1" w:lastRow="1" w:firstColumn="1" w:lastColumn="1" w:noHBand="0" w:noVBand="0"/>
      </w:tblPr>
      <w:tblGrid>
        <w:gridCol w:w="4140"/>
        <w:gridCol w:w="5749"/>
      </w:tblGrid>
      <w:tr w:rsidR="00790DE6" w:rsidRPr="00E43C9F" w:rsidTr="008806DF">
        <w:tc>
          <w:tcPr>
            <w:tcW w:w="4140" w:type="dxa"/>
          </w:tcPr>
          <w:p w:rsidR="00790DE6" w:rsidRPr="002057DE" w:rsidRDefault="00BD6901" w:rsidP="008806DF">
            <w:pPr>
              <w:rPr>
                <w:spacing w:val="-20"/>
                <w:szCs w:val="26"/>
              </w:rPr>
            </w:pPr>
            <w:r w:rsidRPr="002057DE">
              <w:rPr>
                <w:spacing w:val="-20"/>
                <w:szCs w:val="26"/>
              </w:rPr>
              <w:t xml:space="preserve">       </w:t>
            </w:r>
            <w:r w:rsidR="003F7834">
              <w:rPr>
                <w:spacing w:val="-20"/>
                <w:szCs w:val="26"/>
              </w:rPr>
              <w:t xml:space="preserve">     </w:t>
            </w:r>
            <w:r w:rsidRPr="002057DE">
              <w:rPr>
                <w:spacing w:val="-20"/>
                <w:szCs w:val="26"/>
              </w:rPr>
              <w:t xml:space="preserve">  </w:t>
            </w:r>
            <w:r w:rsidR="002B24E1" w:rsidRPr="002057DE">
              <w:rPr>
                <w:spacing w:val="-20"/>
                <w:szCs w:val="26"/>
              </w:rPr>
              <w:t xml:space="preserve">UBND XÃ </w:t>
            </w:r>
            <w:r w:rsidR="003F7834">
              <w:rPr>
                <w:spacing w:val="-20"/>
                <w:szCs w:val="26"/>
              </w:rPr>
              <w:t>NÀ HỲ</w:t>
            </w:r>
          </w:p>
          <w:p w:rsidR="00790DE6" w:rsidRPr="002057DE" w:rsidRDefault="00790DE6" w:rsidP="008806DF">
            <w:pPr>
              <w:rPr>
                <w:b/>
                <w:spacing w:val="-20"/>
                <w:szCs w:val="26"/>
              </w:rPr>
            </w:pPr>
            <w:r w:rsidRPr="002057DE">
              <w:rPr>
                <w:b/>
                <w:spacing w:val="-20"/>
                <w:szCs w:val="26"/>
              </w:rPr>
              <w:t xml:space="preserve">        TRƯỜ</w:t>
            </w:r>
            <w:r w:rsidR="003F7834">
              <w:rPr>
                <w:b/>
                <w:spacing w:val="-20"/>
                <w:szCs w:val="26"/>
              </w:rPr>
              <w:t>NG MN HOA BAN</w:t>
            </w:r>
          </w:p>
          <w:p w:rsidR="00790DE6" w:rsidRPr="002057DE" w:rsidRDefault="00790DE6" w:rsidP="008806DF">
            <w:pPr>
              <w:jc w:val="center"/>
              <w:rPr>
                <w:szCs w:val="26"/>
              </w:rPr>
            </w:pPr>
            <w:r w:rsidRPr="002057DE">
              <w:rPr>
                <w:b/>
                <w:bCs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773E96A" wp14:editId="04CE33B8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10795</wp:posOffset>
                      </wp:positionV>
                      <wp:extent cx="1028700" cy="0"/>
                      <wp:effectExtent l="7620" t="10795" r="11430" b="825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6897D9" id="Straight Connector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85pt,.85pt" to="122.8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NkH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5749" w:type="dxa"/>
          </w:tcPr>
          <w:p w:rsidR="00790DE6" w:rsidRPr="002057DE" w:rsidRDefault="00790DE6" w:rsidP="008806DF">
            <w:pPr>
              <w:jc w:val="center"/>
              <w:rPr>
                <w:b/>
                <w:spacing w:val="-20"/>
                <w:szCs w:val="26"/>
              </w:rPr>
            </w:pPr>
            <w:r w:rsidRPr="002057DE">
              <w:rPr>
                <w:b/>
                <w:spacing w:val="-20"/>
                <w:szCs w:val="26"/>
              </w:rPr>
              <w:t>CỘNG HÒA XÃ HỘI CHỦ NGHĨA VIỆT NAM</w:t>
            </w:r>
          </w:p>
          <w:p w:rsidR="00790DE6" w:rsidRPr="002057DE" w:rsidRDefault="00790DE6" w:rsidP="008806DF">
            <w:pPr>
              <w:jc w:val="center"/>
              <w:rPr>
                <w:b/>
                <w:szCs w:val="26"/>
              </w:rPr>
            </w:pPr>
            <w:r w:rsidRPr="002057DE">
              <w:rPr>
                <w:b/>
                <w:szCs w:val="26"/>
              </w:rPr>
              <w:t>Độc lập - Tự do - Hạnh phúc</w:t>
            </w:r>
          </w:p>
          <w:p w:rsidR="00790DE6" w:rsidRPr="002057DE" w:rsidRDefault="003F7834" w:rsidP="008806DF">
            <w:pPr>
              <w:spacing w:before="120"/>
              <w:jc w:val="center"/>
              <w:rPr>
                <w:i/>
                <w:szCs w:val="26"/>
              </w:rPr>
            </w:pPr>
            <w:r w:rsidRPr="002057DE">
              <w:rPr>
                <w:b/>
                <w:bCs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934FAAB" wp14:editId="10814299">
                      <wp:simplePos x="0" y="0"/>
                      <wp:positionH relativeFrom="column">
                        <wp:posOffset>755015</wp:posOffset>
                      </wp:positionH>
                      <wp:positionV relativeFrom="paragraph">
                        <wp:posOffset>3810</wp:posOffset>
                      </wp:positionV>
                      <wp:extent cx="1990725" cy="0"/>
                      <wp:effectExtent l="0" t="0" r="2857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0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AB4F36" id="Straight Connector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5pt,.3pt" to="216.2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"/>
                  </w:pict>
                </mc:Fallback>
              </mc:AlternateContent>
            </w:r>
            <w:r>
              <w:rPr>
                <w:i/>
              </w:rPr>
              <w:t>Nà Hỳ</w:t>
            </w:r>
            <w:r w:rsidR="00EC0806" w:rsidRPr="005E07D4">
              <w:rPr>
                <w:i/>
              </w:rPr>
              <w:t xml:space="preserve">, ngày </w:t>
            </w:r>
            <w:r w:rsidR="005E07D4" w:rsidRPr="005E07D4">
              <w:rPr>
                <w:i/>
              </w:rPr>
              <w:t>04</w:t>
            </w:r>
            <w:r w:rsidR="002B24E1" w:rsidRPr="005E07D4">
              <w:rPr>
                <w:i/>
              </w:rPr>
              <w:t xml:space="preserve"> tháng 0</w:t>
            </w:r>
            <w:r w:rsidR="005E07D4" w:rsidRPr="005E07D4">
              <w:rPr>
                <w:i/>
              </w:rPr>
              <w:t>9</w:t>
            </w:r>
            <w:r w:rsidR="002B24E1" w:rsidRPr="005E07D4">
              <w:rPr>
                <w:i/>
              </w:rPr>
              <w:t xml:space="preserve"> năm 2025</w:t>
            </w:r>
            <w:r w:rsidR="00790DE6" w:rsidRPr="002057DE">
              <w:rPr>
                <w:i/>
                <w:szCs w:val="26"/>
              </w:rPr>
              <w:t xml:space="preserve">         </w:t>
            </w:r>
          </w:p>
        </w:tc>
      </w:tr>
    </w:tbl>
    <w:p w:rsidR="00790DE6" w:rsidRDefault="00790DE6" w:rsidP="00790DE6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b/>
          <w:bCs/>
          <w:color w:val="000000"/>
          <w:szCs w:val="28"/>
        </w:rPr>
      </w:pPr>
      <w:r w:rsidRPr="002057DE">
        <w:rPr>
          <w:rFonts w:eastAsia="Times New Roman" w:cs="Times New Roman"/>
          <w:b/>
          <w:bCs/>
          <w:color w:val="000000"/>
          <w:szCs w:val="28"/>
        </w:rPr>
        <w:t>CÔNG KHAI</w:t>
      </w:r>
    </w:p>
    <w:p w:rsidR="00790DE6" w:rsidRPr="005A394F" w:rsidRDefault="00790DE6" w:rsidP="003A67A8">
      <w:pPr>
        <w:shd w:val="clear" w:color="auto" w:fill="FFFFFF"/>
        <w:jc w:val="both"/>
        <w:rPr>
          <w:rFonts w:eastAsia="Times New Roman" w:cs="Times New Roman"/>
          <w:bCs/>
          <w:color w:val="000000"/>
          <w:szCs w:val="28"/>
        </w:rPr>
      </w:pPr>
      <w:r>
        <w:rPr>
          <w:rFonts w:eastAsia="Times New Roman" w:cs="Times New Roman"/>
          <w:bCs/>
          <w:color w:val="000000"/>
          <w:szCs w:val="28"/>
        </w:rPr>
        <w:tab/>
      </w:r>
      <w:r w:rsidRPr="005A394F">
        <w:rPr>
          <w:rFonts w:eastAsia="Times New Roman" w:cs="Times New Roman"/>
          <w:bCs/>
          <w:color w:val="000000"/>
          <w:szCs w:val="28"/>
        </w:rPr>
        <w:t>Thực hiện Thông tư 09/TT/2024/TT-BGDĐT ngày 03/6/2024 về Quy định công khai trong các hoạt động của các cơ sở giáo dục thuộc hệ thống giáo dục quốc dân</w:t>
      </w:r>
      <w:r>
        <w:rPr>
          <w:rFonts w:eastAsia="Times New Roman" w:cs="Times New Roman"/>
          <w:bCs/>
          <w:color w:val="000000"/>
          <w:szCs w:val="28"/>
        </w:rPr>
        <w:t>.</w:t>
      </w:r>
    </w:p>
    <w:p w:rsidR="00790DE6" w:rsidRPr="005A394F" w:rsidRDefault="00BD6901" w:rsidP="003A67A8">
      <w:pPr>
        <w:shd w:val="clear" w:color="auto" w:fill="FFFFFF"/>
        <w:ind w:firstLine="720"/>
        <w:jc w:val="both"/>
        <w:rPr>
          <w:rFonts w:eastAsia="Times New Roman" w:cs="Times New Roman"/>
          <w:bCs/>
          <w:color w:val="000000"/>
          <w:szCs w:val="28"/>
        </w:rPr>
      </w:pPr>
      <w:r>
        <w:rPr>
          <w:rFonts w:eastAsia="Times New Roman" w:cs="Times New Roman"/>
          <w:bCs/>
          <w:color w:val="000000"/>
          <w:szCs w:val="28"/>
        </w:rPr>
        <w:t xml:space="preserve">Trường Mầm non </w:t>
      </w:r>
      <w:r w:rsidR="003F7834">
        <w:rPr>
          <w:rFonts w:eastAsia="Times New Roman" w:cs="Times New Roman"/>
          <w:bCs/>
          <w:color w:val="000000"/>
          <w:szCs w:val="28"/>
        </w:rPr>
        <w:t>Hoa Ban</w:t>
      </w:r>
      <w:r w:rsidR="00790DE6" w:rsidRPr="005A394F">
        <w:rPr>
          <w:rFonts w:eastAsia="Times New Roman" w:cs="Times New Roman"/>
          <w:bCs/>
          <w:color w:val="000000"/>
          <w:szCs w:val="28"/>
        </w:rPr>
        <w:t xml:space="preserve"> công khai hoạt động của nhà trường</w:t>
      </w:r>
      <w:r w:rsidR="00E43C9F">
        <w:rPr>
          <w:rFonts w:eastAsia="Times New Roman" w:cs="Times New Roman"/>
          <w:bCs/>
          <w:color w:val="000000"/>
          <w:szCs w:val="28"/>
        </w:rPr>
        <w:t xml:space="preserve"> trong năm học 2025-2026</w:t>
      </w:r>
      <w:r w:rsidR="00790DE6">
        <w:rPr>
          <w:rFonts w:eastAsia="Times New Roman" w:cs="Times New Roman"/>
          <w:bCs/>
          <w:color w:val="000000"/>
          <w:szCs w:val="28"/>
        </w:rPr>
        <w:t xml:space="preserve"> như sau:</w:t>
      </w:r>
    </w:p>
    <w:p w:rsidR="005A394F" w:rsidRDefault="00820D7B" w:rsidP="003A67A8">
      <w:pPr>
        <w:shd w:val="clear" w:color="auto" w:fill="FFFFFF"/>
        <w:spacing w:line="234" w:lineRule="atLeast"/>
        <w:jc w:val="both"/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ab/>
        <w:t>B</w:t>
      </w:r>
      <w:r w:rsidR="005A394F">
        <w:rPr>
          <w:rFonts w:eastAsia="Times New Roman" w:cs="Times New Roman"/>
          <w:b/>
          <w:bCs/>
          <w:color w:val="000000"/>
          <w:szCs w:val="28"/>
        </w:rPr>
        <w:t xml:space="preserve">. Mục </w:t>
      </w:r>
      <w:r>
        <w:rPr>
          <w:rFonts w:eastAsia="Times New Roman" w:cs="Times New Roman"/>
          <w:b/>
          <w:bCs/>
          <w:color w:val="000000"/>
          <w:szCs w:val="28"/>
        </w:rPr>
        <w:t>2</w:t>
      </w:r>
      <w:r w:rsidR="005A394F">
        <w:rPr>
          <w:rFonts w:eastAsia="Times New Roman" w:cs="Times New Roman"/>
          <w:b/>
          <w:bCs/>
          <w:color w:val="000000"/>
          <w:szCs w:val="28"/>
        </w:rPr>
        <w:t xml:space="preserve"> CÔNG KHAI </w:t>
      </w:r>
      <w:r>
        <w:rPr>
          <w:rFonts w:eastAsia="Times New Roman" w:cs="Times New Roman"/>
          <w:b/>
          <w:bCs/>
          <w:color w:val="000000"/>
          <w:szCs w:val="28"/>
        </w:rPr>
        <w:t>ĐỐI VỚI GIÁO DỤC MẦM NON</w:t>
      </w:r>
    </w:p>
    <w:p w:rsidR="00100304" w:rsidRPr="00100304" w:rsidRDefault="00D8626E" w:rsidP="003A67A8">
      <w:pPr>
        <w:shd w:val="clear" w:color="auto" w:fill="FFFFFF"/>
        <w:spacing w:line="234" w:lineRule="atLeast"/>
        <w:jc w:val="both"/>
        <w:rPr>
          <w:rFonts w:eastAsia="Times New Roman" w:cs="Times New Roman"/>
          <w:b/>
          <w:bCs/>
          <w:color w:val="000000"/>
          <w:szCs w:val="28"/>
          <w:vertAlign w:val="superscript"/>
        </w:rPr>
      </w:pPr>
      <w:r>
        <w:rPr>
          <w:rFonts w:eastAsia="Times New Roman" w:cs="Times New Roman"/>
          <w:b/>
          <w:bCs/>
          <w:color w:val="000000"/>
          <w:szCs w:val="28"/>
        </w:rPr>
        <w:tab/>
      </w:r>
      <w:r w:rsidR="002C13EF">
        <w:rPr>
          <w:rFonts w:eastAsia="Times New Roman" w:cs="Times New Roman"/>
          <w:b/>
          <w:bCs/>
          <w:color w:val="000000"/>
          <w:szCs w:val="28"/>
        </w:rPr>
        <w:t>I</w:t>
      </w:r>
      <w:r w:rsidR="00100304" w:rsidRPr="00100304">
        <w:rPr>
          <w:rFonts w:eastAsia="Times New Roman" w:cs="Times New Roman"/>
          <w:b/>
          <w:bCs/>
          <w:color w:val="000000"/>
          <w:szCs w:val="28"/>
        </w:rPr>
        <w:t>.</w:t>
      </w:r>
      <w:r w:rsidR="005A394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2C13EF">
        <w:rPr>
          <w:rFonts w:eastAsia="Times New Roman" w:cs="Times New Roman"/>
          <w:b/>
          <w:bCs/>
          <w:color w:val="000000"/>
          <w:szCs w:val="28"/>
        </w:rPr>
        <w:t>Đ</w:t>
      </w:r>
      <w:r w:rsidR="005A394F">
        <w:rPr>
          <w:rFonts w:eastAsia="Times New Roman" w:cs="Times New Roman"/>
          <w:b/>
          <w:bCs/>
          <w:color w:val="000000"/>
          <w:szCs w:val="28"/>
        </w:rPr>
        <w:t xml:space="preserve">iều </w:t>
      </w:r>
      <w:r w:rsidR="00820D7B">
        <w:rPr>
          <w:rFonts w:eastAsia="Times New Roman" w:cs="Times New Roman"/>
          <w:b/>
          <w:bCs/>
          <w:color w:val="000000"/>
          <w:szCs w:val="28"/>
        </w:rPr>
        <w:t>6</w:t>
      </w:r>
      <w:r w:rsidR="005A394F">
        <w:rPr>
          <w:rFonts w:eastAsia="Times New Roman" w:cs="Times New Roman"/>
          <w:b/>
          <w:bCs/>
          <w:color w:val="000000"/>
          <w:szCs w:val="28"/>
        </w:rPr>
        <w:t>:</w:t>
      </w:r>
      <w:r w:rsidR="00100304" w:rsidRPr="00100304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820D7B">
        <w:rPr>
          <w:rFonts w:eastAsia="Times New Roman" w:cs="Times New Roman"/>
          <w:b/>
          <w:bCs/>
          <w:color w:val="000000"/>
          <w:szCs w:val="28"/>
        </w:rPr>
        <w:t>ĐIỀU KIỆN ĐẢM BẢO CHẤT LƯỢNG HOẠT ĐỘNG GIÁO DỤC MẦM NON</w:t>
      </w:r>
    </w:p>
    <w:p w:rsidR="002C13EF" w:rsidRDefault="00D8626E" w:rsidP="003A67A8">
      <w:pPr>
        <w:shd w:val="clear" w:color="auto" w:fill="FFFFFF"/>
        <w:spacing w:line="234" w:lineRule="atLeast"/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ab/>
      </w:r>
      <w:r w:rsidR="00820D7B">
        <w:rPr>
          <w:rFonts w:eastAsia="Times New Roman" w:cs="Times New Roman"/>
          <w:b/>
          <w:bCs/>
          <w:color w:val="000000"/>
          <w:szCs w:val="28"/>
        </w:rPr>
        <w:t>1. Thông tin về đội ngũ giáo viên, cán bộ quản lý và nhân viên</w:t>
      </w:r>
    </w:p>
    <w:p w:rsidR="00820D7B" w:rsidRDefault="00820D7B" w:rsidP="003A67A8">
      <w:pPr>
        <w:shd w:val="clear" w:color="auto" w:fill="FFFFFF"/>
        <w:spacing w:line="234" w:lineRule="atLeast"/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ab/>
        <w:t>a) Số lượng CBQL, giáo viên và nhân viên</w:t>
      </w:r>
      <w:r w:rsidR="00790DE6">
        <w:rPr>
          <w:rFonts w:eastAsia="Times New Roman" w:cs="Times New Roman"/>
          <w:b/>
          <w:bCs/>
          <w:color w:val="000000"/>
          <w:szCs w:val="28"/>
        </w:rPr>
        <w:t xml:space="preserve"> </w:t>
      </w:r>
      <w:r>
        <w:rPr>
          <w:rFonts w:eastAsia="Times New Roman" w:cs="Times New Roman"/>
          <w:b/>
          <w:bCs/>
          <w:color w:val="000000"/>
          <w:szCs w:val="28"/>
        </w:rPr>
        <w:t>chia theo vị trí việc làm và trình độ đào tạo:</w:t>
      </w:r>
    </w:p>
    <w:tbl>
      <w:tblPr>
        <w:tblW w:w="5030" w:type="pct"/>
        <w:tblInd w:w="10" w:type="dxa"/>
        <w:tblBorders>
          <w:top w:val="nil"/>
          <w:bottom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3114"/>
        <w:gridCol w:w="787"/>
        <w:gridCol w:w="340"/>
        <w:gridCol w:w="477"/>
        <w:gridCol w:w="413"/>
        <w:gridCol w:w="410"/>
        <w:gridCol w:w="368"/>
        <w:gridCol w:w="591"/>
        <w:gridCol w:w="907"/>
        <w:gridCol w:w="615"/>
        <w:gridCol w:w="618"/>
      </w:tblGrid>
      <w:tr w:rsidR="0030677E" w:rsidTr="0030677E">
        <w:tc>
          <w:tcPr>
            <w:tcW w:w="27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STT</w:t>
            </w:r>
          </w:p>
        </w:tc>
        <w:tc>
          <w:tcPr>
            <w:tcW w:w="170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Nội dung</w:t>
            </w:r>
          </w:p>
        </w:tc>
        <w:tc>
          <w:tcPr>
            <w:tcW w:w="43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Tổng số</w:t>
            </w:r>
          </w:p>
        </w:tc>
        <w:tc>
          <w:tcPr>
            <w:tcW w:w="1421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Trình độ đào tạo</w:t>
            </w:r>
          </w:p>
        </w:tc>
        <w:tc>
          <w:tcPr>
            <w:tcW w:w="117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Hạng chức danh nghề nghiệp</w:t>
            </w:r>
          </w:p>
        </w:tc>
      </w:tr>
      <w:tr w:rsidR="0030677E" w:rsidRPr="0069556B" w:rsidTr="003067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8F6253" w:rsidRDefault="008F6253" w:rsidP="008806DF">
            <w:pPr>
              <w:spacing w:before="120"/>
              <w:jc w:val="center"/>
            </w:pPr>
          </w:p>
        </w:tc>
        <w:tc>
          <w:tcPr>
            <w:tcW w:w="170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8F6253" w:rsidRDefault="008F6253" w:rsidP="008806DF">
            <w:pPr>
              <w:spacing w:before="120"/>
              <w:jc w:val="center"/>
            </w:pPr>
          </w:p>
        </w:tc>
        <w:tc>
          <w:tcPr>
            <w:tcW w:w="43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8F6253" w:rsidRDefault="008F6253" w:rsidP="008806DF">
            <w:pPr>
              <w:spacing w:before="120"/>
              <w:jc w:val="center"/>
            </w:pP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69556B" w:rsidRDefault="008F6253" w:rsidP="008806DF">
            <w:pPr>
              <w:spacing w:before="120"/>
              <w:jc w:val="center"/>
              <w:rPr>
                <w:sz w:val="24"/>
              </w:rPr>
            </w:pPr>
            <w:r w:rsidRPr="0069556B">
              <w:rPr>
                <w:sz w:val="24"/>
                <w:lang w:val="vi-VN"/>
              </w:rPr>
              <w:t>TS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69556B" w:rsidRDefault="008F6253" w:rsidP="008806DF">
            <w:pPr>
              <w:spacing w:before="120"/>
              <w:jc w:val="center"/>
              <w:rPr>
                <w:sz w:val="24"/>
              </w:rPr>
            </w:pPr>
            <w:r w:rsidRPr="0069556B">
              <w:rPr>
                <w:sz w:val="24"/>
                <w:lang w:val="vi-VN"/>
              </w:rPr>
              <w:t>ThS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69556B" w:rsidRDefault="008F6253" w:rsidP="008806DF">
            <w:pPr>
              <w:spacing w:before="120"/>
              <w:jc w:val="center"/>
              <w:rPr>
                <w:sz w:val="24"/>
              </w:rPr>
            </w:pPr>
            <w:r w:rsidRPr="0069556B">
              <w:rPr>
                <w:sz w:val="24"/>
                <w:lang w:val="vi-VN"/>
              </w:rPr>
              <w:t>ĐH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69556B" w:rsidRDefault="008F6253" w:rsidP="008806DF">
            <w:pPr>
              <w:spacing w:before="120"/>
              <w:jc w:val="center"/>
              <w:rPr>
                <w:sz w:val="24"/>
              </w:rPr>
            </w:pPr>
            <w:r w:rsidRPr="0069556B">
              <w:rPr>
                <w:sz w:val="24"/>
                <w:lang w:val="vi-VN"/>
              </w:rPr>
              <w:t>CĐ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69556B" w:rsidRDefault="008F6253" w:rsidP="008806DF">
            <w:pPr>
              <w:spacing w:before="120"/>
              <w:jc w:val="center"/>
              <w:rPr>
                <w:sz w:val="24"/>
              </w:rPr>
            </w:pPr>
            <w:r w:rsidRPr="0069556B">
              <w:rPr>
                <w:sz w:val="24"/>
                <w:lang w:val="vi-VN"/>
              </w:rPr>
              <w:t>TC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69556B" w:rsidRDefault="008F6253" w:rsidP="008806DF">
            <w:pPr>
              <w:spacing w:before="120"/>
              <w:jc w:val="center"/>
              <w:rPr>
                <w:sz w:val="24"/>
              </w:rPr>
            </w:pPr>
            <w:r w:rsidRPr="0069556B">
              <w:rPr>
                <w:sz w:val="24"/>
                <w:lang w:val="vi-VN"/>
              </w:rPr>
              <w:t>Dưới TC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69556B" w:rsidRDefault="008F6253" w:rsidP="008806DF">
            <w:pPr>
              <w:spacing w:before="120"/>
              <w:jc w:val="center"/>
              <w:rPr>
                <w:sz w:val="24"/>
              </w:rPr>
            </w:pPr>
            <w:r w:rsidRPr="0069556B">
              <w:rPr>
                <w:sz w:val="24"/>
                <w:lang w:val="vi-VN"/>
              </w:rPr>
              <w:t>Hạng IV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69556B" w:rsidRDefault="008F6253" w:rsidP="008806DF">
            <w:pPr>
              <w:spacing w:before="120"/>
              <w:jc w:val="center"/>
              <w:rPr>
                <w:sz w:val="24"/>
              </w:rPr>
            </w:pPr>
            <w:r w:rsidRPr="0069556B">
              <w:rPr>
                <w:sz w:val="24"/>
                <w:lang w:val="vi-VN"/>
              </w:rPr>
              <w:t>Hạng III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69556B" w:rsidRDefault="008F6253" w:rsidP="008806DF">
            <w:pPr>
              <w:spacing w:before="120"/>
              <w:jc w:val="center"/>
              <w:rPr>
                <w:sz w:val="24"/>
              </w:rPr>
            </w:pPr>
            <w:r w:rsidRPr="0069556B">
              <w:rPr>
                <w:sz w:val="24"/>
                <w:lang w:val="vi-VN"/>
              </w:rPr>
              <w:t>Hạng II</w:t>
            </w:r>
          </w:p>
        </w:tc>
      </w:tr>
      <w:tr w:rsidR="0030677E" w:rsidTr="003067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</w:pPr>
            <w:r>
              <w:rPr>
                <w:b/>
                <w:bCs/>
                <w:lang w:val="vi-VN"/>
              </w:rPr>
              <w:t>Tổng số giáo viên, cán bộ quản lý và nhân</w:t>
            </w:r>
            <w:r>
              <w:rPr>
                <w:b/>
                <w:bCs/>
              </w:rPr>
              <w:t xml:space="preserve"> viên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8F1976" w:rsidRDefault="00BD6901" w:rsidP="003F7834">
            <w:pPr>
              <w:spacing w:before="120"/>
              <w:jc w:val="center"/>
            </w:pPr>
            <w:r>
              <w:t>3</w:t>
            </w:r>
            <w:r w:rsidR="003F7834">
              <w:t>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3F7834" w:rsidP="008806DF">
            <w:pPr>
              <w:spacing w:before="120"/>
              <w:jc w:val="center"/>
            </w:pPr>
            <w:r>
              <w:t>1</w:t>
            </w:r>
            <w:r w:rsidR="008F6253">
              <w:rPr>
                <w:lang w:val="vi-VN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8F1976" w:rsidRDefault="00E43C9F" w:rsidP="003F7834">
            <w:pPr>
              <w:spacing w:before="120"/>
              <w:jc w:val="center"/>
            </w:pPr>
            <w:r>
              <w:t>2</w:t>
            </w:r>
            <w:r w:rsidR="003F7834">
              <w:t>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3F7834" w:rsidP="00E43C9F">
            <w:pPr>
              <w:spacing w:before="120"/>
            </w:pPr>
            <w:r>
              <w:t>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BD6901" w:rsidP="008806DF">
            <w:pPr>
              <w:spacing w:before="120"/>
              <w:jc w:val="center"/>
            </w:pPr>
            <w: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8F1976" w:rsidRDefault="003F7834" w:rsidP="008806DF">
            <w:pPr>
              <w:spacing w:before="120"/>
              <w:jc w:val="center"/>
            </w:pPr>
            <w:r>
              <w:t xml:space="preserve"> 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8F1976" w:rsidRDefault="008F6253" w:rsidP="008806DF">
            <w:pPr>
              <w:spacing w:before="120"/>
              <w:jc w:val="center"/>
            </w:pP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3F7834" w:rsidP="008806DF">
            <w:pPr>
              <w:spacing w:before="120"/>
              <w:jc w:val="center"/>
            </w:pPr>
            <w:r>
              <w:t>31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3F7834" w:rsidP="008806DF">
            <w:pPr>
              <w:spacing w:before="120"/>
              <w:jc w:val="center"/>
            </w:pPr>
            <w:r>
              <w:t>0</w:t>
            </w:r>
            <w:r w:rsidR="008F6253">
              <w:rPr>
                <w:lang w:val="vi-VN"/>
              </w:rPr>
              <w:t> </w:t>
            </w:r>
          </w:p>
        </w:tc>
      </w:tr>
      <w:tr w:rsidR="0030677E" w:rsidTr="003067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</w:pPr>
            <w:r>
              <w:rPr>
                <w:b/>
                <w:bCs/>
                <w:lang w:val="vi-VN"/>
              </w:rPr>
              <w:t>Cán b</w:t>
            </w:r>
            <w:r>
              <w:rPr>
                <w:b/>
                <w:bCs/>
              </w:rPr>
              <w:t xml:space="preserve">ộ </w:t>
            </w:r>
            <w:r>
              <w:rPr>
                <w:b/>
                <w:bCs/>
                <w:lang w:val="vi-VN"/>
              </w:rPr>
              <w:t>quản lý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FF7B0D" w:rsidRDefault="003F7834" w:rsidP="008806DF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3F7834" w:rsidP="008806DF">
            <w:pPr>
              <w:spacing w:before="120"/>
              <w:jc w:val="center"/>
            </w:pPr>
            <w: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B655CC" w:rsidRDefault="003F7834" w:rsidP="008806DF">
            <w:pPr>
              <w:spacing w:before="120"/>
              <w:jc w:val="center"/>
            </w:pPr>
            <w: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B655CC" w:rsidRDefault="008F6253" w:rsidP="008806DF">
            <w:pPr>
              <w:spacing w:before="120"/>
              <w:jc w:val="center"/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B655CC" w:rsidRDefault="008F6253" w:rsidP="008806DF">
            <w:pPr>
              <w:spacing w:before="120"/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B655CC" w:rsidRDefault="008F6253" w:rsidP="008806DF">
            <w:pPr>
              <w:spacing w:before="120"/>
              <w:jc w:val="center"/>
            </w:pP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B655CC" w:rsidRDefault="008F6253" w:rsidP="008806DF">
            <w:pPr>
              <w:spacing w:before="120"/>
              <w:jc w:val="center"/>
            </w:pP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B655CC" w:rsidRDefault="00AC0B17" w:rsidP="008806DF">
            <w:pPr>
              <w:spacing w:before="120"/>
              <w:jc w:val="center"/>
            </w:pPr>
            <w: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B655CC" w:rsidRDefault="008F6253" w:rsidP="008806DF">
            <w:pPr>
              <w:spacing w:before="120"/>
              <w:jc w:val="center"/>
            </w:pPr>
          </w:p>
        </w:tc>
      </w:tr>
      <w:tr w:rsidR="0030677E" w:rsidTr="003067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</w:pPr>
            <w:r>
              <w:rPr>
                <w:lang w:val="vi-VN"/>
              </w:rPr>
              <w:t>Hi</w:t>
            </w:r>
            <w:r>
              <w:t>ệ</w:t>
            </w:r>
            <w:r>
              <w:rPr>
                <w:lang w:val="vi-VN"/>
              </w:rPr>
              <w:t>u trưởng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FF7B0D" w:rsidRDefault="008F6253" w:rsidP="003F7834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3F7834"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FF7B0D" w:rsidRDefault="008F6253" w:rsidP="008806DF">
            <w:pPr>
              <w:spacing w:before="120"/>
              <w:jc w:val="center"/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FF7B0D" w:rsidRDefault="008F6253" w:rsidP="00AC0B17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30677E" w:rsidTr="003067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</w:pPr>
            <w:r>
              <w:rPr>
                <w:lang w:val="vi-VN"/>
              </w:rPr>
              <w:t>Phó hi</w:t>
            </w:r>
            <w:r>
              <w:t>ệ</w:t>
            </w:r>
            <w:r>
              <w:rPr>
                <w:lang w:val="vi-VN"/>
              </w:rPr>
              <w:t>u trưởng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FF7B0D" w:rsidRDefault="00790DE6" w:rsidP="008806DF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3F7834" w:rsidP="008806DF">
            <w:pPr>
              <w:spacing w:before="120"/>
              <w:jc w:val="center"/>
            </w:pPr>
            <w:r>
              <w:t>1</w:t>
            </w:r>
            <w:r w:rsidR="008F6253">
              <w:rPr>
                <w:lang w:val="vi-VN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FF7B0D" w:rsidRDefault="003F7834" w:rsidP="008806DF">
            <w:pPr>
              <w:spacing w:before="120"/>
              <w:jc w:val="center"/>
            </w:pPr>
            <w: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B655CC" w:rsidRDefault="008F6253" w:rsidP="008F6253">
            <w:pPr>
              <w:spacing w:before="120"/>
              <w:jc w:val="center"/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84238D" w:rsidRDefault="008F6253" w:rsidP="003F7834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3F7834"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</w:p>
        </w:tc>
      </w:tr>
      <w:tr w:rsidR="0030677E" w:rsidRPr="008F1976" w:rsidTr="003067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820D7B" w:rsidRDefault="008F6253" w:rsidP="008806DF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</w:t>
            </w:r>
            <w:r>
              <w:rPr>
                <w:b/>
                <w:bCs/>
              </w:rPr>
              <w:t>I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</w:pPr>
            <w:r>
              <w:rPr>
                <w:b/>
                <w:bCs/>
                <w:lang w:val="vi-VN"/>
              </w:rPr>
              <w:t>Giáo viên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8F1976" w:rsidRDefault="00BD6901" w:rsidP="003F7834">
            <w:pPr>
              <w:spacing w:before="120"/>
              <w:jc w:val="center"/>
            </w:pPr>
            <w:r>
              <w:t>2</w:t>
            </w:r>
            <w:r w:rsidR="003F7834">
              <w:t>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8F1976" w:rsidRDefault="00E43C9F" w:rsidP="008806DF">
            <w:pPr>
              <w:spacing w:before="120"/>
              <w:jc w:val="center"/>
            </w:pPr>
            <w:r>
              <w:t>23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8F1976" w:rsidRDefault="008F6253" w:rsidP="008806DF">
            <w:pPr>
              <w:spacing w:before="120"/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FF7B0D" w:rsidRDefault="008F6253" w:rsidP="008806DF">
            <w:pPr>
              <w:spacing w:before="120"/>
              <w:jc w:val="center"/>
            </w:pP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8F1976" w:rsidRDefault="008F6253" w:rsidP="008806DF">
            <w:pPr>
              <w:spacing w:before="120"/>
              <w:jc w:val="center"/>
            </w:pP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8F1976" w:rsidRDefault="00BD6901" w:rsidP="008806DF">
            <w:pPr>
              <w:spacing w:before="120"/>
              <w:jc w:val="center"/>
            </w:pPr>
            <w:r>
              <w:t>23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</w:p>
        </w:tc>
      </w:tr>
      <w:tr w:rsidR="0030677E" w:rsidRPr="00B655CC" w:rsidTr="003067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</w:pPr>
            <w:r>
              <w:rPr>
                <w:lang w:val="vi-VN"/>
              </w:rPr>
              <w:t>Nhà trẻ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FF7B0D" w:rsidRDefault="00BD6901" w:rsidP="008806DF">
            <w:pPr>
              <w:spacing w:before="120"/>
              <w:jc w:val="center"/>
            </w:pPr>
            <w:r>
              <w:t>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B655CC" w:rsidRDefault="003F7834" w:rsidP="008806DF">
            <w:pPr>
              <w:spacing w:before="120"/>
              <w:jc w:val="center"/>
            </w:pPr>
            <w:r>
              <w:t>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B655CC" w:rsidRDefault="003F7834" w:rsidP="008806DF">
            <w:pPr>
              <w:spacing w:before="120"/>
              <w:jc w:val="center"/>
            </w:pPr>
            <w: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B655CC" w:rsidRDefault="008F6253" w:rsidP="008806DF">
            <w:pPr>
              <w:spacing w:before="120"/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B655CC" w:rsidRDefault="008F6253" w:rsidP="008806DF">
            <w:pPr>
              <w:spacing w:before="120"/>
              <w:jc w:val="center"/>
            </w:pP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B655CC" w:rsidRDefault="008F6253" w:rsidP="008806DF">
            <w:pPr>
              <w:spacing w:before="120"/>
              <w:jc w:val="center"/>
            </w:pP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B655CC" w:rsidRDefault="00BD6901" w:rsidP="008806DF">
            <w:pPr>
              <w:spacing w:before="120"/>
              <w:jc w:val="center"/>
            </w:pPr>
            <w:r>
              <w:t>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B655CC" w:rsidRDefault="008F6253" w:rsidP="008806DF">
            <w:pPr>
              <w:spacing w:before="120"/>
              <w:jc w:val="center"/>
            </w:pPr>
          </w:p>
        </w:tc>
      </w:tr>
      <w:tr w:rsidR="0030677E" w:rsidRPr="00B655CC" w:rsidTr="003067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</w:pPr>
            <w:r>
              <w:rPr>
                <w:lang w:val="vi-VN"/>
              </w:rPr>
              <w:t>M</w:t>
            </w:r>
            <w:r>
              <w:t>ẫ</w:t>
            </w:r>
            <w:r>
              <w:rPr>
                <w:lang w:val="vi-VN"/>
              </w:rPr>
              <w:t>u giáo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FF7B0D" w:rsidRDefault="003F7834" w:rsidP="003F7834">
            <w:pPr>
              <w:spacing w:before="120"/>
              <w:jc w:val="center"/>
            </w:pPr>
            <w:r>
              <w:t>20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B655CC" w:rsidRDefault="00E43C9F" w:rsidP="003F7834">
            <w:pPr>
              <w:spacing w:before="120"/>
              <w:jc w:val="center"/>
            </w:pPr>
            <w:r>
              <w:t>1</w:t>
            </w:r>
            <w:r w:rsidR="003F7834">
              <w:t>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B655CC" w:rsidRDefault="003F7834" w:rsidP="008806DF">
            <w:pPr>
              <w:spacing w:before="120"/>
              <w:jc w:val="center"/>
            </w:pPr>
            <w: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B655CC" w:rsidRDefault="008F6253" w:rsidP="008806DF">
            <w:pPr>
              <w:spacing w:before="120"/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B655CC" w:rsidRDefault="008F6253" w:rsidP="008806DF">
            <w:pPr>
              <w:spacing w:before="120"/>
              <w:jc w:val="center"/>
            </w:pP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B655CC" w:rsidRDefault="008F6253" w:rsidP="008806DF">
            <w:pPr>
              <w:spacing w:before="120"/>
              <w:jc w:val="center"/>
            </w:pP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B655CC" w:rsidRDefault="003F7834" w:rsidP="008806DF">
            <w:pPr>
              <w:spacing w:before="120"/>
              <w:jc w:val="center"/>
            </w:pPr>
            <w:r>
              <w:t>20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B655CC" w:rsidRDefault="008F6253" w:rsidP="008806DF">
            <w:pPr>
              <w:spacing w:before="120"/>
              <w:jc w:val="center"/>
            </w:pPr>
          </w:p>
        </w:tc>
      </w:tr>
      <w:tr w:rsidR="0030677E" w:rsidTr="003067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III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</w:pPr>
            <w:r>
              <w:rPr>
                <w:b/>
                <w:bCs/>
                <w:lang w:val="vi-VN"/>
              </w:rPr>
              <w:t>Nhân viên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30677E" w:rsidTr="003067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7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8F6253" w:rsidRDefault="008F6253" w:rsidP="008806DF">
            <w:pPr>
              <w:spacing w:before="120"/>
              <w:rPr>
                <w:rFonts w:cs="Times New Roman"/>
                <w:bCs/>
                <w:szCs w:val="28"/>
                <w:lang w:val="vi-VN"/>
              </w:rPr>
            </w:pPr>
            <w:r w:rsidRPr="00790DE6">
              <w:rPr>
                <w:rFonts w:cs="Times New Roman"/>
                <w:bCs/>
                <w:szCs w:val="28"/>
              </w:rPr>
              <w:t>Vị trí việc làm chuyên môn dùng chung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8F6253" w:rsidRDefault="003F7834" w:rsidP="008806DF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  <w:rPr>
                <w:lang w:val="vi-VN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  <w:rPr>
                <w:lang w:val="vi-VN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8F6253" w:rsidRDefault="003F7834" w:rsidP="008806DF">
            <w:pPr>
              <w:spacing w:before="120"/>
              <w:jc w:val="center"/>
            </w:pPr>
            <w:r>
              <w:t>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  <w:rPr>
                <w:lang w:val="vi-VN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790DE6" w:rsidRDefault="003F7834" w:rsidP="008806DF">
            <w:pPr>
              <w:spacing w:before="120"/>
              <w:jc w:val="center"/>
            </w:pPr>
            <w:r>
              <w:t>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  <w:rPr>
                <w:lang w:val="vi-VN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  <w:rPr>
                <w:lang w:val="vi-VN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8F6253" w:rsidRDefault="008F6253" w:rsidP="008806DF">
            <w:pPr>
              <w:spacing w:before="120"/>
              <w:jc w:val="center"/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8F6253" w:rsidRDefault="008F6253" w:rsidP="008806DF">
            <w:pPr>
              <w:spacing w:before="120"/>
              <w:jc w:val="center"/>
            </w:pPr>
          </w:p>
        </w:tc>
      </w:tr>
      <w:tr w:rsidR="0030677E" w:rsidTr="003067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</w:pPr>
            <w:r>
              <w:t>V</w:t>
            </w:r>
            <w:r>
              <w:rPr>
                <w:lang w:val="vi-VN"/>
              </w:rPr>
              <w:t>ăn thư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FF7B0D" w:rsidRDefault="003F7834" w:rsidP="00790DE6">
            <w:pPr>
              <w:spacing w:before="120"/>
              <w:jc w:val="center"/>
            </w:pPr>
            <w:r>
              <w:t>1</w:t>
            </w:r>
            <w:r w:rsidR="008F6253">
              <w:rPr>
                <w:lang w:val="vi-VN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3F7834" w:rsidP="008806DF">
            <w:pPr>
              <w:spacing w:before="120"/>
              <w:jc w:val="center"/>
            </w:pPr>
            <w:r>
              <w:t>1</w:t>
            </w:r>
            <w:r w:rsidR="008F6253">
              <w:rPr>
                <w:lang w:val="vi-VN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30677E" w:rsidTr="003067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</w:pPr>
            <w:r>
              <w:t>K</w:t>
            </w:r>
            <w:r>
              <w:rPr>
                <w:lang w:val="vi-VN"/>
              </w:rPr>
              <w:t>ế toán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BD6901" w:rsidP="008806DF">
            <w:pPr>
              <w:spacing w:before="120"/>
              <w:jc w:val="center"/>
            </w:pPr>
            <w:r>
              <w:t xml:space="preserve"> </w:t>
            </w:r>
            <w:r w:rsidR="008F6253">
              <w:t>1</w:t>
            </w:r>
            <w:r w:rsidR="008F6253">
              <w:rPr>
                <w:lang w:val="vi-VN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3F7834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3F7834"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790DE6" w:rsidRDefault="008F6253" w:rsidP="008806DF">
            <w:pPr>
              <w:spacing w:before="120"/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BD6901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BD6901">
              <w:t>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8F6253" w:rsidRDefault="008F6253" w:rsidP="00790DE6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30677E" w:rsidTr="003067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</w:pPr>
            <w:r>
              <w:rPr>
                <w:lang w:val="vi-VN"/>
              </w:rPr>
              <w:t>Thủ quỹ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BD6901" w:rsidRDefault="003F7834" w:rsidP="00790DE6">
            <w:pPr>
              <w:spacing w:before="120"/>
              <w:jc w:val="center"/>
            </w:pPr>
            <w:r>
              <w:t xml:space="preserve"> 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8F6253" w:rsidRDefault="008F6253" w:rsidP="008806DF">
            <w:pPr>
              <w:spacing w:before="120"/>
              <w:jc w:val="center"/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8F6253" w:rsidRDefault="008F6253" w:rsidP="008806DF">
            <w:pPr>
              <w:spacing w:before="120"/>
              <w:jc w:val="center"/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</w:p>
        </w:tc>
      </w:tr>
      <w:tr w:rsidR="0030677E" w:rsidTr="003067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8F6253" w:rsidRDefault="008F6253" w:rsidP="008806DF">
            <w:pPr>
              <w:spacing w:before="120"/>
            </w:pPr>
            <w:r>
              <w:t>Thư viện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3F7834" w:rsidRDefault="003F7834" w:rsidP="008806DF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  <w:rPr>
                <w:lang w:val="vi-VN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  <w:rPr>
                <w:lang w:val="vi-VN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8F6253" w:rsidRDefault="003F7834" w:rsidP="008806DF">
            <w:pPr>
              <w:spacing w:before="120"/>
              <w:jc w:val="center"/>
            </w:pPr>
            <w: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  <w:rPr>
                <w:lang w:val="vi-VN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  <w:rPr>
                <w:lang w:val="vi-VN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  <w:rPr>
                <w:lang w:val="vi-VN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  <w:rPr>
                <w:lang w:val="vi-VN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8F6253" w:rsidRDefault="008F6253" w:rsidP="008806DF">
            <w:pPr>
              <w:spacing w:before="120"/>
              <w:jc w:val="center"/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8F6253" w:rsidRDefault="008F6253" w:rsidP="008806DF">
            <w:pPr>
              <w:spacing w:before="120"/>
              <w:jc w:val="center"/>
            </w:pPr>
          </w:p>
        </w:tc>
      </w:tr>
      <w:tr w:rsidR="0030677E" w:rsidTr="003067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7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8F6253" w:rsidRDefault="008F6253" w:rsidP="008806DF">
            <w:pPr>
              <w:spacing w:before="120"/>
              <w:rPr>
                <w:rFonts w:cs="Times New Roman"/>
              </w:rPr>
            </w:pPr>
            <w:r w:rsidRPr="008F6253">
              <w:rPr>
                <w:rFonts w:cs="Times New Roman"/>
              </w:rPr>
              <w:t xml:space="preserve">Vị trí  </w:t>
            </w:r>
            <w:r w:rsidRPr="008F6253">
              <w:rPr>
                <w:rFonts w:cs="Times New Roman"/>
                <w:bCs/>
                <w:color w:val="212529"/>
                <w:sz w:val="27"/>
                <w:szCs w:val="27"/>
              </w:rPr>
              <w:t>việc làm hỗ trợ, phục vụ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8F6253" w:rsidRDefault="00790DE6" w:rsidP="008806DF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  <w:rPr>
                <w:lang w:val="vi-VN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  <w:rPr>
                <w:lang w:val="vi-VN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  <w:rPr>
                <w:lang w:val="vi-VN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  <w:rPr>
                <w:lang w:val="vi-VN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BD6901" w:rsidRDefault="00BD6901" w:rsidP="008806DF">
            <w:pPr>
              <w:spacing w:before="120"/>
              <w:jc w:val="center"/>
            </w:pPr>
            <w:r>
              <w:t>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790DE6" w:rsidRDefault="003F7834" w:rsidP="008806DF">
            <w:pPr>
              <w:spacing w:before="120"/>
              <w:jc w:val="center"/>
            </w:pPr>
            <w:r>
              <w:t xml:space="preserve">3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  <w:rPr>
                <w:lang w:val="vi-VN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  <w:rPr>
                <w:lang w:val="vi-VN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  <w:rPr>
                <w:lang w:val="vi-VN"/>
              </w:rPr>
            </w:pPr>
          </w:p>
        </w:tc>
      </w:tr>
      <w:tr w:rsidR="0030677E" w:rsidTr="00C92B2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8F6253" w:rsidRDefault="008F6253" w:rsidP="008806DF">
            <w:pPr>
              <w:widowControl w:val="0"/>
              <w:spacing w:before="120"/>
              <w:jc w:val="center"/>
            </w:pPr>
            <w:r>
              <w:t>1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</w:pPr>
            <w:r>
              <w:t>Y</w:t>
            </w:r>
            <w:r>
              <w:rPr>
                <w:lang w:val="vi-VN"/>
              </w:rPr>
              <w:t xml:space="preserve"> tế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FF7B0D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BD6901" w:rsidP="008806DF">
            <w:pPr>
              <w:spacing w:before="120"/>
              <w:jc w:val="center"/>
            </w:pPr>
            <w:r>
              <w:t>1</w:t>
            </w:r>
            <w:r w:rsidR="008F6253">
              <w:rPr>
                <w:lang w:val="vi-VN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C04FB0" w:rsidRDefault="008F6253" w:rsidP="008806DF">
            <w:pPr>
              <w:spacing w:before="120"/>
              <w:jc w:val="center"/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C04FB0" w:rsidRDefault="008F6253" w:rsidP="00790DE6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30677E" w:rsidTr="00C92B2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8F6253" w:rsidRDefault="008F6253">
            <w:pPr>
              <w:pStyle w:val="NormalWeb"/>
              <w:spacing w:before="120" w:beforeAutospacing="0"/>
              <w:jc w:val="center"/>
              <w:rPr>
                <w:color w:val="212529"/>
                <w:sz w:val="28"/>
                <w:szCs w:val="28"/>
              </w:rPr>
            </w:pPr>
            <w:r w:rsidRPr="008F6253">
              <w:rPr>
                <w:color w:val="212529"/>
                <w:sz w:val="28"/>
                <w:szCs w:val="28"/>
              </w:rPr>
              <w:lastRenderedPageBreak/>
              <w:t>2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8F6253" w:rsidRDefault="008F6253">
            <w:pPr>
              <w:pStyle w:val="NormalWeb"/>
              <w:spacing w:before="120" w:beforeAutospacing="0"/>
              <w:rPr>
                <w:color w:val="212529"/>
                <w:sz w:val="28"/>
                <w:szCs w:val="28"/>
              </w:rPr>
            </w:pPr>
            <w:r w:rsidRPr="008F6253">
              <w:rPr>
                <w:color w:val="212529"/>
                <w:sz w:val="28"/>
                <w:szCs w:val="28"/>
              </w:rPr>
              <w:t>Nhân viên Bảo vệ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8F6253" w:rsidRDefault="008F6253" w:rsidP="008806DF">
            <w:pPr>
              <w:spacing w:before="120"/>
              <w:jc w:val="center"/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  <w:rPr>
                <w:lang w:val="vi-V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  <w:rPr>
                <w:lang w:val="vi-VN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  <w:rPr>
                <w:lang w:val="vi-V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  <w:rPr>
                <w:lang w:val="vi-VN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  <w:rPr>
                <w:lang w:val="vi-VN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BD6901" w:rsidP="008806DF">
            <w:pPr>
              <w:spacing w:before="120"/>
              <w:jc w:val="center"/>
            </w:pPr>
            <w: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8F6253" w:rsidRDefault="008F6253" w:rsidP="008806DF">
            <w:pPr>
              <w:spacing w:before="120"/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8F6253" w:rsidRDefault="008F6253" w:rsidP="008806DF">
            <w:pPr>
              <w:spacing w:before="120"/>
              <w:jc w:val="center"/>
            </w:pPr>
          </w:p>
        </w:tc>
      </w:tr>
      <w:tr w:rsidR="0030677E" w:rsidTr="003067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8F6253" w:rsidRDefault="008F6253">
            <w:pPr>
              <w:pStyle w:val="NormalWeb"/>
              <w:spacing w:before="120" w:beforeAutospacing="0"/>
              <w:jc w:val="center"/>
              <w:rPr>
                <w:color w:val="212529"/>
                <w:sz w:val="28"/>
                <w:szCs w:val="28"/>
              </w:rPr>
            </w:pPr>
            <w:r w:rsidRPr="008F6253">
              <w:rPr>
                <w:color w:val="212529"/>
                <w:sz w:val="28"/>
                <w:szCs w:val="28"/>
              </w:rPr>
              <w:t>3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8F6253" w:rsidRDefault="008F6253">
            <w:pPr>
              <w:pStyle w:val="NormalWeb"/>
              <w:spacing w:before="120" w:beforeAutospacing="0"/>
              <w:rPr>
                <w:color w:val="212529"/>
                <w:sz w:val="28"/>
                <w:szCs w:val="28"/>
              </w:rPr>
            </w:pPr>
            <w:r w:rsidRPr="008F6253">
              <w:rPr>
                <w:color w:val="212529"/>
                <w:sz w:val="28"/>
                <w:szCs w:val="28"/>
              </w:rPr>
              <w:t>Nhân viên Phục vụ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8F6253" w:rsidRDefault="008F6253" w:rsidP="008806DF">
            <w:pPr>
              <w:spacing w:before="120"/>
              <w:jc w:val="center"/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  <w:rPr>
                <w:lang w:val="vi-VN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  <w:rPr>
                <w:lang w:val="vi-VN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  <w:rPr>
                <w:lang w:val="vi-VN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  <w:rPr>
                <w:lang w:val="vi-VN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  <w:rPr>
                <w:lang w:val="vi-VN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8F6253" w:rsidRDefault="008F6253" w:rsidP="008806DF">
            <w:pPr>
              <w:spacing w:before="120"/>
              <w:jc w:val="center"/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8F6253" w:rsidRDefault="008F6253" w:rsidP="008806DF">
            <w:pPr>
              <w:spacing w:before="120"/>
              <w:jc w:val="center"/>
            </w:pPr>
          </w:p>
        </w:tc>
      </w:tr>
      <w:tr w:rsidR="0030677E" w:rsidTr="003067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8F6253" w:rsidRDefault="008F6253" w:rsidP="0030677E">
            <w:pPr>
              <w:pStyle w:val="NormalWeb"/>
              <w:spacing w:before="120" w:beforeAutospacing="0"/>
              <w:ind w:hanging="142"/>
              <w:jc w:val="center"/>
              <w:rPr>
                <w:color w:val="212529"/>
                <w:sz w:val="28"/>
                <w:szCs w:val="28"/>
              </w:rPr>
            </w:pPr>
            <w:r w:rsidRPr="008F6253">
              <w:rPr>
                <w:color w:val="212529"/>
                <w:sz w:val="28"/>
                <w:szCs w:val="28"/>
              </w:rPr>
              <w:t>4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8F6253" w:rsidRDefault="008F6253">
            <w:pPr>
              <w:pStyle w:val="NormalWeb"/>
              <w:spacing w:before="120" w:beforeAutospacing="0"/>
              <w:rPr>
                <w:color w:val="212529"/>
                <w:sz w:val="28"/>
                <w:szCs w:val="28"/>
              </w:rPr>
            </w:pPr>
            <w:r w:rsidRPr="008F6253">
              <w:rPr>
                <w:color w:val="212529"/>
                <w:sz w:val="28"/>
                <w:szCs w:val="28"/>
              </w:rPr>
              <w:t>Nhân viên Nấu ăn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8F6253" w:rsidRDefault="008F6253" w:rsidP="008806DF">
            <w:pPr>
              <w:spacing w:before="120"/>
              <w:jc w:val="center"/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  <w:rPr>
                <w:lang w:val="vi-VN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  <w:rPr>
                <w:lang w:val="vi-VN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  <w:rPr>
                <w:lang w:val="vi-VN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  <w:rPr>
                <w:lang w:val="vi-VN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8F6253" w:rsidP="008806DF">
            <w:pPr>
              <w:spacing w:before="120"/>
              <w:jc w:val="center"/>
              <w:rPr>
                <w:lang w:val="vi-VN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Default="003F7834" w:rsidP="008806DF">
            <w:pPr>
              <w:spacing w:before="120"/>
              <w:jc w:val="center"/>
            </w:pPr>
            <w:r>
              <w:t>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8F6253" w:rsidRDefault="008F6253" w:rsidP="008806DF">
            <w:pPr>
              <w:spacing w:before="120"/>
              <w:jc w:val="center"/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253" w:rsidRPr="008F6253" w:rsidRDefault="008F6253" w:rsidP="008806DF">
            <w:pPr>
              <w:spacing w:before="120"/>
              <w:jc w:val="center"/>
            </w:pPr>
          </w:p>
        </w:tc>
      </w:tr>
    </w:tbl>
    <w:p w:rsidR="00820D7B" w:rsidRPr="0099313C" w:rsidRDefault="0030677E" w:rsidP="00820D7B">
      <w:pPr>
        <w:shd w:val="clear" w:color="auto" w:fill="FFFFFF"/>
        <w:spacing w:before="120" w:after="120" w:line="234" w:lineRule="atLeast"/>
        <w:rPr>
          <w:rFonts w:eastAsia="Times New Roman" w:cs="Times New Roman"/>
          <w:b/>
          <w:color w:val="000000"/>
          <w:szCs w:val="28"/>
        </w:rPr>
      </w:pPr>
      <w:r w:rsidRPr="0099313C">
        <w:rPr>
          <w:rFonts w:eastAsia="Times New Roman" w:cs="Times New Roman"/>
          <w:b/>
          <w:color w:val="000000"/>
          <w:szCs w:val="28"/>
        </w:rPr>
        <w:t>b) Số lượng, tỷ lệ CBQL, giáo viên đạt chuẩn nghề nghiệp</w:t>
      </w:r>
    </w:p>
    <w:tbl>
      <w:tblPr>
        <w:tblW w:w="4953" w:type="pct"/>
        <w:tblInd w:w="10" w:type="dxa"/>
        <w:tblBorders>
          <w:top w:val="nil"/>
          <w:bottom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4302"/>
        <w:gridCol w:w="1022"/>
        <w:gridCol w:w="615"/>
        <w:gridCol w:w="713"/>
        <w:gridCol w:w="849"/>
        <w:gridCol w:w="846"/>
      </w:tblGrid>
      <w:tr w:rsidR="0030677E" w:rsidTr="0099313C">
        <w:tc>
          <w:tcPr>
            <w:tcW w:w="36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77E" w:rsidRDefault="0030677E" w:rsidP="008806DF">
            <w:pPr>
              <w:spacing w:before="120"/>
              <w:jc w:val="center"/>
            </w:pPr>
            <w:r>
              <w:rPr>
                <w:lang w:val="vi-VN"/>
              </w:rPr>
              <w:t>STT</w:t>
            </w:r>
          </w:p>
        </w:tc>
        <w:tc>
          <w:tcPr>
            <w:tcW w:w="239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77E" w:rsidRDefault="0030677E" w:rsidP="008806DF">
            <w:pPr>
              <w:spacing w:before="120"/>
              <w:jc w:val="center"/>
            </w:pPr>
            <w:r>
              <w:rPr>
                <w:lang w:val="vi-VN"/>
              </w:rPr>
              <w:t>Nội dung</w:t>
            </w:r>
          </w:p>
        </w:tc>
        <w:tc>
          <w:tcPr>
            <w:tcW w:w="56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77E" w:rsidRDefault="0030677E" w:rsidP="008806DF">
            <w:pPr>
              <w:spacing w:before="120"/>
              <w:jc w:val="center"/>
            </w:pPr>
            <w:r>
              <w:rPr>
                <w:lang w:val="vi-VN"/>
              </w:rPr>
              <w:t>Tổng số</w:t>
            </w:r>
          </w:p>
        </w:tc>
        <w:tc>
          <w:tcPr>
            <w:tcW w:w="168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77E" w:rsidRPr="0030677E" w:rsidRDefault="0030677E" w:rsidP="008806DF">
            <w:pPr>
              <w:spacing w:before="120"/>
              <w:jc w:val="center"/>
            </w:pPr>
            <w:r>
              <w:t>Chuẩn nghề nghiệp</w:t>
            </w:r>
          </w:p>
        </w:tc>
      </w:tr>
      <w:tr w:rsidR="0030677E" w:rsidRPr="0069556B" w:rsidTr="0099313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30677E" w:rsidRDefault="0030677E" w:rsidP="008806DF">
            <w:pPr>
              <w:spacing w:before="120"/>
              <w:jc w:val="center"/>
            </w:pPr>
          </w:p>
        </w:tc>
        <w:tc>
          <w:tcPr>
            <w:tcW w:w="239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30677E" w:rsidRDefault="0030677E" w:rsidP="008806DF">
            <w:pPr>
              <w:spacing w:before="120"/>
              <w:jc w:val="center"/>
            </w:pPr>
          </w:p>
        </w:tc>
        <w:tc>
          <w:tcPr>
            <w:tcW w:w="56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30677E" w:rsidRDefault="0030677E" w:rsidP="008806DF">
            <w:pPr>
              <w:spacing w:before="120"/>
              <w:jc w:val="center"/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77E" w:rsidRPr="0069556B" w:rsidRDefault="0030677E" w:rsidP="008806DF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Tốt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77E" w:rsidRPr="0069556B" w:rsidRDefault="0030677E" w:rsidP="008806DF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Khá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77E" w:rsidRPr="0069556B" w:rsidRDefault="0030677E" w:rsidP="008806DF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TB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77E" w:rsidRPr="0069556B" w:rsidRDefault="0030677E" w:rsidP="008806DF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Kém</w:t>
            </w:r>
          </w:p>
        </w:tc>
      </w:tr>
      <w:tr w:rsidR="0030677E" w:rsidRPr="006B6605" w:rsidTr="0099313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77E" w:rsidRPr="004E380E" w:rsidRDefault="0030677E" w:rsidP="008806DF">
            <w:pPr>
              <w:spacing w:before="120"/>
              <w:jc w:val="center"/>
            </w:pPr>
            <w:r w:rsidRPr="004E380E">
              <w:rPr>
                <w:b/>
                <w:bCs/>
                <w:lang w:val="vi-VN"/>
              </w:rPr>
              <w:t> 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77E" w:rsidRPr="004E380E" w:rsidRDefault="0030677E" w:rsidP="0030677E">
            <w:pPr>
              <w:spacing w:before="120"/>
            </w:pPr>
            <w:r w:rsidRPr="004E380E">
              <w:rPr>
                <w:b/>
                <w:bCs/>
                <w:lang w:val="vi-VN"/>
              </w:rPr>
              <w:t>Tổng số cán bộ quản lý</w:t>
            </w:r>
            <w:r w:rsidRPr="004E380E">
              <w:rPr>
                <w:b/>
                <w:bCs/>
              </w:rPr>
              <w:t xml:space="preserve">, </w:t>
            </w:r>
            <w:r w:rsidRPr="004E380E">
              <w:rPr>
                <w:b/>
                <w:bCs/>
                <w:lang w:val="vi-VN"/>
              </w:rPr>
              <w:t>giáo viên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77E" w:rsidRPr="002B24E1" w:rsidRDefault="00383963" w:rsidP="00790DE6">
            <w:pPr>
              <w:spacing w:before="120"/>
              <w:jc w:val="center"/>
            </w:pPr>
            <w:r>
              <w:t>31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77E" w:rsidRPr="002B24E1" w:rsidRDefault="00383963" w:rsidP="008806DF">
            <w:pPr>
              <w:spacing w:before="120"/>
              <w:jc w:val="center"/>
            </w:pPr>
            <w:r>
              <w:t>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77E" w:rsidRPr="002B24E1" w:rsidRDefault="00383963" w:rsidP="008806DF">
            <w:pPr>
              <w:spacing w:before="120"/>
              <w:jc w:val="center"/>
            </w:pPr>
            <w:r>
              <w:t>24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77E" w:rsidRPr="006B6605" w:rsidRDefault="0030677E" w:rsidP="008806DF">
            <w:pPr>
              <w:spacing w:before="120"/>
              <w:jc w:val="center"/>
              <w:rPr>
                <w:highlight w:val="yellow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77E" w:rsidRPr="006B6605" w:rsidRDefault="0030677E" w:rsidP="008806DF">
            <w:pPr>
              <w:spacing w:before="120"/>
              <w:jc w:val="center"/>
              <w:rPr>
                <w:highlight w:val="yellow"/>
              </w:rPr>
            </w:pPr>
          </w:p>
        </w:tc>
      </w:tr>
      <w:tr w:rsidR="0099313C" w:rsidRPr="006B6605" w:rsidTr="0099313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3C" w:rsidRPr="004E380E" w:rsidRDefault="0099313C" w:rsidP="008806DF">
            <w:pPr>
              <w:spacing w:before="120"/>
              <w:jc w:val="center"/>
            </w:pPr>
            <w:r w:rsidRPr="004E380E">
              <w:rPr>
                <w:b/>
                <w:bCs/>
                <w:lang w:val="vi-VN"/>
              </w:rPr>
              <w:t>I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3C" w:rsidRPr="004E380E" w:rsidRDefault="0099313C" w:rsidP="008806DF">
            <w:pPr>
              <w:spacing w:before="120"/>
            </w:pPr>
            <w:r w:rsidRPr="004E380E">
              <w:rPr>
                <w:b/>
                <w:bCs/>
                <w:lang w:val="vi-VN"/>
              </w:rPr>
              <w:t>Cán b</w:t>
            </w:r>
            <w:r w:rsidRPr="004E380E">
              <w:rPr>
                <w:b/>
                <w:bCs/>
              </w:rPr>
              <w:t xml:space="preserve">ộ </w:t>
            </w:r>
            <w:r w:rsidRPr="004E380E">
              <w:rPr>
                <w:b/>
                <w:bCs/>
                <w:lang w:val="vi-VN"/>
              </w:rPr>
              <w:t>quản lý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3C" w:rsidRPr="002B24E1" w:rsidRDefault="00632FDB" w:rsidP="008806DF">
            <w:pPr>
              <w:spacing w:before="120"/>
              <w:jc w:val="center"/>
            </w:pPr>
            <w: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3C" w:rsidRPr="002B24E1" w:rsidRDefault="0099313C" w:rsidP="008806DF">
            <w:pPr>
              <w:spacing w:before="120"/>
              <w:jc w:val="center"/>
            </w:pP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3C" w:rsidRPr="002B24E1" w:rsidRDefault="00D41088" w:rsidP="008806DF">
            <w:pPr>
              <w:spacing w:before="120"/>
              <w:jc w:val="center"/>
            </w:pPr>
            <w:r>
              <w:t>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3C" w:rsidRPr="006B6605" w:rsidRDefault="0099313C" w:rsidP="008806DF">
            <w:pPr>
              <w:spacing w:before="120"/>
              <w:jc w:val="center"/>
              <w:rPr>
                <w:highlight w:val="yellow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3C" w:rsidRPr="006B6605" w:rsidRDefault="0099313C" w:rsidP="008806DF">
            <w:pPr>
              <w:spacing w:before="120"/>
              <w:jc w:val="center"/>
              <w:rPr>
                <w:highlight w:val="yellow"/>
              </w:rPr>
            </w:pPr>
          </w:p>
        </w:tc>
      </w:tr>
      <w:tr w:rsidR="0099313C" w:rsidRPr="006B6605" w:rsidTr="0099313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3C" w:rsidRPr="004E380E" w:rsidRDefault="0099313C" w:rsidP="008806DF">
            <w:pPr>
              <w:spacing w:before="120"/>
              <w:jc w:val="center"/>
            </w:pPr>
            <w:r w:rsidRPr="004E380E">
              <w:rPr>
                <w:lang w:val="vi-VN"/>
              </w:rPr>
              <w:t>1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3C" w:rsidRPr="004E380E" w:rsidRDefault="0099313C" w:rsidP="008806DF">
            <w:pPr>
              <w:spacing w:before="120"/>
            </w:pPr>
            <w:r w:rsidRPr="004E380E">
              <w:rPr>
                <w:lang w:val="vi-VN"/>
              </w:rPr>
              <w:t>Hi</w:t>
            </w:r>
            <w:r w:rsidRPr="004E380E">
              <w:t>ệ</w:t>
            </w:r>
            <w:r w:rsidRPr="004E380E">
              <w:rPr>
                <w:lang w:val="vi-VN"/>
              </w:rPr>
              <w:t>u trưởng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3C" w:rsidRPr="002B24E1" w:rsidRDefault="0099313C" w:rsidP="00383963">
            <w:pPr>
              <w:spacing w:before="120"/>
              <w:jc w:val="center"/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3C" w:rsidRPr="002B24E1" w:rsidRDefault="0099313C" w:rsidP="00D41088">
            <w:pPr>
              <w:spacing w:before="120"/>
              <w:jc w:val="center"/>
            </w:pPr>
            <w:r w:rsidRPr="002B24E1">
              <w:rPr>
                <w:lang w:val="vi-VN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3C" w:rsidRPr="002B24E1" w:rsidRDefault="0099313C" w:rsidP="008806DF">
            <w:pPr>
              <w:spacing w:before="120"/>
              <w:jc w:val="center"/>
            </w:pP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3C" w:rsidRPr="006B6605" w:rsidRDefault="0099313C" w:rsidP="008806DF">
            <w:pPr>
              <w:spacing w:before="120"/>
              <w:jc w:val="center"/>
              <w:rPr>
                <w:highlight w:val="yellow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3C" w:rsidRPr="004E380E" w:rsidRDefault="0099313C" w:rsidP="008806DF">
            <w:pPr>
              <w:spacing w:before="120"/>
              <w:jc w:val="center"/>
            </w:pPr>
            <w:r w:rsidRPr="004E380E">
              <w:rPr>
                <w:lang w:val="vi-VN"/>
              </w:rPr>
              <w:t> </w:t>
            </w:r>
          </w:p>
        </w:tc>
      </w:tr>
      <w:tr w:rsidR="0099313C" w:rsidRPr="006B6605" w:rsidTr="0099313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3C" w:rsidRPr="004E380E" w:rsidRDefault="0099313C" w:rsidP="008806DF">
            <w:pPr>
              <w:spacing w:before="120"/>
              <w:jc w:val="center"/>
            </w:pPr>
            <w:r w:rsidRPr="004E380E">
              <w:rPr>
                <w:lang w:val="vi-VN"/>
              </w:rPr>
              <w:t>2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3C" w:rsidRPr="004E380E" w:rsidRDefault="0099313C" w:rsidP="008806DF">
            <w:pPr>
              <w:spacing w:before="120"/>
            </w:pPr>
            <w:r w:rsidRPr="004E380E">
              <w:rPr>
                <w:lang w:val="vi-VN"/>
              </w:rPr>
              <w:t>Phó hi</w:t>
            </w:r>
            <w:r w:rsidRPr="004E380E">
              <w:t>ệ</w:t>
            </w:r>
            <w:r w:rsidRPr="004E380E">
              <w:rPr>
                <w:lang w:val="vi-VN"/>
              </w:rPr>
              <w:t>u trưởng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3C" w:rsidRPr="002B24E1" w:rsidRDefault="00790DE6" w:rsidP="008806DF">
            <w:pPr>
              <w:spacing w:before="120"/>
              <w:jc w:val="center"/>
            </w:pPr>
            <w:r w:rsidRPr="002B24E1"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3C" w:rsidRPr="002B24E1" w:rsidRDefault="0099313C" w:rsidP="008806DF">
            <w:pPr>
              <w:spacing w:before="120"/>
              <w:jc w:val="center"/>
            </w:pP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3C" w:rsidRPr="002B24E1" w:rsidRDefault="0099313C" w:rsidP="00383963">
            <w:pPr>
              <w:spacing w:before="120"/>
              <w:jc w:val="center"/>
            </w:pPr>
            <w:r w:rsidRPr="002B24E1">
              <w:rPr>
                <w:lang w:val="vi-VN"/>
              </w:rPr>
              <w:t> </w:t>
            </w:r>
            <w:r w:rsidR="00383963">
              <w:t>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3C" w:rsidRPr="006B6605" w:rsidRDefault="0099313C" w:rsidP="008806DF">
            <w:pPr>
              <w:spacing w:before="120"/>
              <w:jc w:val="center"/>
              <w:rPr>
                <w:highlight w:val="yellow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3C" w:rsidRPr="004E380E" w:rsidRDefault="0099313C" w:rsidP="008806DF">
            <w:pPr>
              <w:spacing w:before="120"/>
              <w:jc w:val="center"/>
            </w:pPr>
            <w:r w:rsidRPr="004E380E">
              <w:rPr>
                <w:lang w:val="vi-VN"/>
              </w:rPr>
              <w:t> </w:t>
            </w:r>
          </w:p>
        </w:tc>
      </w:tr>
      <w:tr w:rsidR="0099313C" w:rsidRPr="006B6605" w:rsidTr="0099313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3C" w:rsidRPr="004E380E" w:rsidRDefault="0099313C" w:rsidP="008806DF">
            <w:pPr>
              <w:spacing w:before="120"/>
              <w:jc w:val="center"/>
            </w:pPr>
            <w:r w:rsidRPr="004E380E">
              <w:rPr>
                <w:b/>
                <w:bCs/>
                <w:lang w:val="vi-VN"/>
              </w:rPr>
              <w:t>I</w:t>
            </w:r>
            <w:r w:rsidRPr="004E380E">
              <w:rPr>
                <w:b/>
                <w:bCs/>
              </w:rPr>
              <w:t>I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3C" w:rsidRPr="004E380E" w:rsidRDefault="0099313C" w:rsidP="008806DF">
            <w:pPr>
              <w:spacing w:before="120"/>
            </w:pPr>
            <w:r w:rsidRPr="004E380E">
              <w:rPr>
                <w:b/>
                <w:bCs/>
                <w:lang w:val="vi-VN"/>
              </w:rPr>
              <w:t>Giáo viên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3C" w:rsidRPr="002B24E1" w:rsidRDefault="00CA6EA3" w:rsidP="00632FDB">
            <w:pPr>
              <w:spacing w:before="120"/>
              <w:jc w:val="center"/>
            </w:pPr>
            <w:r w:rsidRPr="002B24E1">
              <w:t>2</w:t>
            </w:r>
            <w:r w:rsidR="00632FDB">
              <w:t>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3C" w:rsidRPr="002B24E1" w:rsidRDefault="00632FDB" w:rsidP="00790DE6">
            <w:pPr>
              <w:spacing w:before="120"/>
              <w:jc w:val="center"/>
            </w:pPr>
            <w:r>
              <w:t>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3C" w:rsidRPr="002B24E1" w:rsidRDefault="00632FDB" w:rsidP="00632FDB">
            <w:pPr>
              <w:spacing w:before="120"/>
              <w:jc w:val="center"/>
            </w:pPr>
            <w:r>
              <w:t>22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3C" w:rsidRPr="006B6605" w:rsidRDefault="0099313C" w:rsidP="008806DF">
            <w:pPr>
              <w:spacing w:before="120"/>
              <w:jc w:val="center"/>
              <w:rPr>
                <w:highlight w:val="yellow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3C" w:rsidRPr="006B6605" w:rsidRDefault="0099313C" w:rsidP="008806DF">
            <w:pPr>
              <w:spacing w:before="120"/>
              <w:jc w:val="center"/>
              <w:rPr>
                <w:highlight w:val="yellow"/>
              </w:rPr>
            </w:pPr>
          </w:p>
        </w:tc>
      </w:tr>
      <w:tr w:rsidR="0099313C" w:rsidRPr="006B6605" w:rsidTr="0099313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3C" w:rsidRPr="004E380E" w:rsidRDefault="0099313C" w:rsidP="008806DF">
            <w:pPr>
              <w:spacing w:before="120"/>
              <w:jc w:val="center"/>
            </w:pPr>
            <w:r w:rsidRPr="004E380E">
              <w:rPr>
                <w:lang w:val="vi-VN"/>
              </w:rPr>
              <w:t>1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3C" w:rsidRPr="004E380E" w:rsidRDefault="0099313C" w:rsidP="008806DF">
            <w:pPr>
              <w:spacing w:before="120"/>
            </w:pPr>
            <w:r w:rsidRPr="004E380E">
              <w:rPr>
                <w:lang w:val="vi-VN"/>
              </w:rPr>
              <w:t>Nhà trẻ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3C" w:rsidRPr="002B24E1" w:rsidRDefault="00CA6EA3" w:rsidP="008806DF">
            <w:pPr>
              <w:spacing w:before="120"/>
              <w:jc w:val="center"/>
            </w:pPr>
            <w:r w:rsidRPr="002B24E1">
              <w:t>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3C" w:rsidRPr="002B24E1" w:rsidRDefault="00383963" w:rsidP="008806DF">
            <w:pPr>
              <w:spacing w:before="120"/>
              <w:jc w:val="center"/>
            </w:pPr>
            <w:r>
              <w:t>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3C" w:rsidRPr="002B24E1" w:rsidRDefault="00383963" w:rsidP="008806DF">
            <w:pPr>
              <w:spacing w:before="120"/>
              <w:jc w:val="center"/>
            </w:pPr>
            <w:r>
              <w:t>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3C" w:rsidRPr="006B6605" w:rsidRDefault="0099313C" w:rsidP="008806DF">
            <w:pPr>
              <w:spacing w:before="120"/>
              <w:jc w:val="center"/>
              <w:rPr>
                <w:highlight w:val="yellow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3C" w:rsidRPr="006B6605" w:rsidRDefault="0099313C" w:rsidP="008806DF">
            <w:pPr>
              <w:spacing w:before="120"/>
              <w:jc w:val="center"/>
              <w:rPr>
                <w:highlight w:val="yellow"/>
              </w:rPr>
            </w:pPr>
          </w:p>
        </w:tc>
      </w:tr>
      <w:tr w:rsidR="0099313C" w:rsidRPr="006B6605" w:rsidTr="0099313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3C" w:rsidRPr="004E380E" w:rsidRDefault="0099313C" w:rsidP="008806DF">
            <w:pPr>
              <w:spacing w:before="120"/>
              <w:jc w:val="center"/>
            </w:pPr>
            <w:r w:rsidRPr="004E380E">
              <w:rPr>
                <w:lang w:val="vi-VN"/>
              </w:rPr>
              <w:t>2</w:t>
            </w: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3C" w:rsidRPr="004E380E" w:rsidRDefault="0099313C" w:rsidP="008806DF">
            <w:pPr>
              <w:spacing w:before="120"/>
            </w:pPr>
            <w:r w:rsidRPr="004E380E">
              <w:rPr>
                <w:lang w:val="vi-VN"/>
              </w:rPr>
              <w:t>M</w:t>
            </w:r>
            <w:r w:rsidRPr="004E380E">
              <w:t>ẫ</w:t>
            </w:r>
            <w:r w:rsidRPr="004E380E">
              <w:rPr>
                <w:lang w:val="vi-VN"/>
              </w:rPr>
              <w:t>u giáo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3C" w:rsidRPr="00383963" w:rsidRDefault="00383963" w:rsidP="00790DE6">
            <w:pPr>
              <w:spacing w:before="120"/>
              <w:jc w:val="center"/>
            </w:pPr>
            <w:r>
              <w:t>20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3C" w:rsidRPr="002B24E1" w:rsidRDefault="00383963" w:rsidP="00790DE6">
            <w:pPr>
              <w:spacing w:before="120"/>
              <w:jc w:val="center"/>
            </w:pPr>
            <w:r>
              <w:t>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3C" w:rsidRPr="002B24E1" w:rsidRDefault="00383963" w:rsidP="008806DF">
            <w:pPr>
              <w:spacing w:before="120"/>
              <w:jc w:val="center"/>
            </w:pPr>
            <w:r>
              <w:t>15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3C" w:rsidRPr="006B6605" w:rsidRDefault="0099313C" w:rsidP="008806DF">
            <w:pPr>
              <w:spacing w:before="120"/>
              <w:jc w:val="center"/>
              <w:rPr>
                <w:highlight w:val="yellow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3C" w:rsidRPr="006B6605" w:rsidRDefault="0099313C" w:rsidP="008806DF">
            <w:pPr>
              <w:spacing w:before="120"/>
              <w:jc w:val="center"/>
              <w:rPr>
                <w:highlight w:val="yellow"/>
              </w:rPr>
            </w:pPr>
          </w:p>
        </w:tc>
      </w:tr>
      <w:tr w:rsidR="0099313C" w:rsidRPr="006B6605" w:rsidTr="0099313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3C" w:rsidRPr="004E380E" w:rsidRDefault="0099313C" w:rsidP="008806DF">
            <w:pPr>
              <w:spacing w:before="120"/>
            </w:pPr>
            <w:r w:rsidRPr="004E380E">
              <w:t>Tổng cộng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3C" w:rsidRPr="002B24E1" w:rsidRDefault="00632FDB" w:rsidP="008806DF">
            <w:pPr>
              <w:spacing w:before="120"/>
              <w:jc w:val="center"/>
            </w:pPr>
            <w:r>
              <w:t>31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3C" w:rsidRPr="002B24E1" w:rsidRDefault="002B24E1" w:rsidP="00632FDB">
            <w:pPr>
              <w:spacing w:before="120"/>
            </w:pPr>
            <w:r w:rsidRPr="002B24E1">
              <w:t xml:space="preserve">   </w:t>
            </w:r>
            <w:r w:rsidR="00632FDB">
              <w:t>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3C" w:rsidRPr="002B24E1" w:rsidRDefault="00632FDB" w:rsidP="008806DF">
            <w:pPr>
              <w:spacing w:before="120"/>
              <w:jc w:val="center"/>
            </w:pPr>
            <w:r>
              <w:t>24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3C" w:rsidRPr="006B6605" w:rsidRDefault="0099313C" w:rsidP="008806DF">
            <w:pPr>
              <w:spacing w:before="120"/>
              <w:jc w:val="center"/>
              <w:rPr>
                <w:highlight w:val="yellow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3C" w:rsidRPr="006B6605" w:rsidRDefault="0099313C" w:rsidP="008806DF">
            <w:pPr>
              <w:spacing w:before="120"/>
              <w:jc w:val="center"/>
              <w:rPr>
                <w:highlight w:val="yellow"/>
              </w:rPr>
            </w:pPr>
          </w:p>
        </w:tc>
      </w:tr>
      <w:tr w:rsidR="0099313C" w:rsidRPr="006B6605" w:rsidTr="0099313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3C" w:rsidRPr="004E380E" w:rsidRDefault="0099313C" w:rsidP="008806DF">
            <w:pPr>
              <w:spacing w:before="120"/>
            </w:pPr>
            <w:r w:rsidRPr="004E380E">
              <w:t>Tỷ lệ %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3C" w:rsidRPr="002B24E1" w:rsidRDefault="004E380E" w:rsidP="008806DF">
            <w:pPr>
              <w:spacing w:before="120"/>
              <w:jc w:val="center"/>
            </w:pPr>
            <w:r w:rsidRPr="002B24E1">
              <w:t>100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3C" w:rsidRPr="002B24E1" w:rsidRDefault="00D41088" w:rsidP="008806DF">
            <w:pPr>
              <w:spacing w:before="120"/>
              <w:jc w:val="center"/>
            </w:pPr>
            <w:r>
              <w:t>22,6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3C" w:rsidRPr="002B24E1" w:rsidRDefault="00D41088" w:rsidP="008806DF">
            <w:pPr>
              <w:spacing w:before="120"/>
              <w:jc w:val="center"/>
            </w:pPr>
            <w:r>
              <w:t>77,4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3C" w:rsidRPr="006B6605" w:rsidRDefault="0099313C" w:rsidP="008806DF">
            <w:pPr>
              <w:spacing w:before="120"/>
              <w:jc w:val="center"/>
              <w:rPr>
                <w:highlight w:val="yellow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3C" w:rsidRPr="006B6605" w:rsidRDefault="0099313C" w:rsidP="008806DF">
            <w:pPr>
              <w:spacing w:before="120"/>
              <w:jc w:val="center"/>
              <w:rPr>
                <w:highlight w:val="yellow"/>
              </w:rPr>
            </w:pPr>
          </w:p>
        </w:tc>
      </w:tr>
    </w:tbl>
    <w:p w:rsidR="0030677E" w:rsidRPr="00CA6EA3" w:rsidRDefault="0099313C" w:rsidP="00820D7B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CA6EA3">
        <w:rPr>
          <w:rFonts w:eastAsia="Times New Roman" w:cs="Times New Roman"/>
          <w:color w:val="000000"/>
          <w:szCs w:val="28"/>
        </w:rPr>
        <w:t>c) Số lượng, tỷ lệ CBQL,Gv hoàn thành BDTX hàng năm</w:t>
      </w:r>
    </w:p>
    <w:tbl>
      <w:tblPr>
        <w:tblW w:w="4989" w:type="pct"/>
        <w:tblInd w:w="10" w:type="dxa"/>
        <w:tblBorders>
          <w:top w:val="nil"/>
          <w:bottom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4165"/>
        <w:gridCol w:w="1281"/>
        <w:gridCol w:w="1249"/>
        <w:gridCol w:w="1718"/>
      </w:tblGrid>
      <w:tr w:rsidR="00272E6B" w:rsidRPr="00CA6EA3" w:rsidTr="00272E6B">
        <w:tc>
          <w:tcPr>
            <w:tcW w:w="35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9A6" w:rsidRPr="00CA6EA3" w:rsidRDefault="00AA39A6" w:rsidP="008806DF">
            <w:pPr>
              <w:spacing w:before="120"/>
              <w:jc w:val="center"/>
            </w:pPr>
            <w:r w:rsidRPr="00CA6EA3">
              <w:rPr>
                <w:lang w:val="vi-VN"/>
              </w:rPr>
              <w:t>STT</w:t>
            </w:r>
          </w:p>
        </w:tc>
        <w:tc>
          <w:tcPr>
            <w:tcW w:w="229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9A6" w:rsidRPr="00CA6EA3" w:rsidRDefault="00AA39A6" w:rsidP="008806DF">
            <w:pPr>
              <w:spacing w:before="120"/>
              <w:jc w:val="center"/>
            </w:pPr>
            <w:r w:rsidRPr="00CA6EA3">
              <w:rPr>
                <w:lang w:val="vi-VN"/>
              </w:rPr>
              <w:t>Nội dung</w:t>
            </w:r>
          </w:p>
        </w:tc>
        <w:tc>
          <w:tcPr>
            <w:tcW w:w="70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9A6" w:rsidRPr="00CA6EA3" w:rsidRDefault="00AA39A6" w:rsidP="008806DF">
            <w:pPr>
              <w:spacing w:before="120"/>
              <w:jc w:val="center"/>
            </w:pPr>
            <w:r w:rsidRPr="00CA6EA3">
              <w:rPr>
                <w:lang w:val="vi-VN"/>
              </w:rPr>
              <w:t>Tổng số</w:t>
            </w:r>
          </w:p>
        </w:tc>
        <w:tc>
          <w:tcPr>
            <w:tcW w:w="163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9A6" w:rsidRPr="00CA6EA3" w:rsidRDefault="00AA39A6" w:rsidP="008806DF">
            <w:pPr>
              <w:spacing w:before="120"/>
              <w:jc w:val="center"/>
            </w:pPr>
            <w:r w:rsidRPr="00CA6EA3">
              <w:t>Bồi dưỡng thường xuyên</w:t>
            </w:r>
          </w:p>
        </w:tc>
      </w:tr>
      <w:tr w:rsidR="00272E6B" w:rsidRPr="00CA6EA3" w:rsidTr="00272E6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AA39A6" w:rsidRPr="00CA6EA3" w:rsidRDefault="00AA39A6" w:rsidP="008806DF">
            <w:pPr>
              <w:spacing w:before="120"/>
              <w:jc w:val="center"/>
            </w:pPr>
          </w:p>
        </w:tc>
        <w:tc>
          <w:tcPr>
            <w:tcW w:w="229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AA39A6" w:rsidRPr="00CA6EA3" w:rsidRDefault="00AA39A6" w:rsidP="008806DF">
            <w:pPr>
              <w:spacing w:before="120"/>
              <w:jc w:val="center"/>
            </w:pPr>
          </w:p>
        </w:tc>
        <w:tc>
          <w:tcPr>
            <w:tcW w:w="70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AA39A6" w:rsidRPr="00CA6EA3" w:rsidRDefault="00AA39A6" w:rsidP="008806DF">
            <w:pPr>
              <w:spacing w:before="120"/>
              <w:jc w:val="center"/>
            </w:pP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9A6" w:rsidRPr="00CA6EA3" w:rsidRDefault="00AA39A6" w:rsidP="008806DF">
            <w:pPr>
              <w:spacing w:before="120"/>
              <w:jc w:val="center"/>
              <w:rPr>
                <w:sz w:val="24"/>
              </w:rPr>
            </w:pPr>
            <w:r w:rsidRPr="00CA6EA3">
              <w:rPr>
                <w:sz w:val="24"/>
              </w:rPr>
              <w:t>Hoàn thành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9A6" w:rsidRPr="00CA6EA3" w:rsidRDefault="00AA39A6" w:rsidP="008806DF">
            <w:pPr>
              <w:spacing w:before="120"/>
              <w:jc w:val="center"/>
              <w:rPr>
                <w:sz w:val="24"/>
              </w:rPr>
            </w:pPr>
            <w:r w:rsidRPr="00CA6EA3">
              <w:rPr>
                <w:sz w:val="24"/>
              </w:rPr>
              <w:t>Không hoàn thành</w:t>
            </w:r>
          </w:p>
        </w:tc>
      </w:tr>
      <w:tr w:rsidR="00272E6B" w:rsidRPr="00CA6EA3" w:rsidTr="00272E6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9A6" w:rsidRPr="00CA6EA3" w:rsidRDefault="00AA39A6" w:rsidP="008806DF">
            <w:pPr>
              <w:spacing w:before="120"/>
              <w:jc w:val="center"/>
            </w:pPr>
            <w:r w:rsidRPr="00CA6EA3">
              <w:rPr>
                <w:b/>
                <w:bCs/>
                <w:lang w:val="vi-VN"/>
              </w:rPr>
              <w:t> </w:t>
            </w:r>
          </w:p>
        </w:tc>
        <w:tc>
          <w:tcPr>
            <w:tcW w:w="2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9A6" w:rsidRPr="00CA6EA3" w:rsidRDefault="00AA39A6" w:rsidP="008806DF">
            <w:pPr>
              <w:spacing w:before="120"/>
            </w:pPr>
            <w:r w:rsidRPr="00CA6EA3">
              <w:rPr>
                <w:b/>
                <w:bCs/>
                <w:lang w:val="vi-VN"/>
              </w:rPr>
              <w:t>Tổng số cán bộ quản lý</w:t>
            </w:r>
            <w:r w:rsidRPr="00CA6EA3">
              <w:rPr>
                <w:b/>
                <w:bCs/>
              </w:rPr>
              <w:t xml:space="preserve">, </w:t>
            </w:r>
            <w:r w:rsidRPr="00CA6EA3">
              <w:rPr>
                <w:b/>
                <w:bCs/>
                <w:lang w:val="vi-VN"/>
              </w:rPr>
              <w:t>giáo viên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9A6" w:rsidRPr="00CA6EA3" w:rsidRDefault="00382722" w:rsidP="008806DF">
            <w:pPr>
              <w:spacing w:before="120"/>
              <w:jc w:val="center"/>
            </w:pPr>
            <w:r>
              <w:t>31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9A6" w:rsidRPr="00CA6EA3" w:rsidRDefault="00382722" w:rsidP="008806DF">
            <w:pPr>
              <w:spacing w:before="120"/>
              <w:jc w:val="center"/>
            </w:pPr>
            <w:r>
              <w:t>31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9A6" w:rsidRPr="00CA6EA3" w:rsidRDefault="00AA39A6" w:rsidP="008806DF">
            <w:pPr>
              <w:spacing w:before="120"/>
              <w:jc w:val="center"/>
            </w:pPr>
          </w:p>
        </w:tc>
      </w:tr>
      <w:tr w:rsidR="00272E6B" w:rsidRPr="00CA6EA3" w:rsidTr="00272E6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9A6" w:rsidRPr="00CA6EA3" w:rsidRDefault="00AA39A6" w:rsidP="008806DF">
            <w:pPr>
              <w:spacing w:before="120"/>
              <w:jc w:val="center"/>
            </w:pPr>
            <w:r w:rsidRPr="00CA6EA3">
              <w:rPr>
                <w:b/>
                <w:bCs/>
                <w:lang w:val="vi-VN"/>
              </w:rPr>
              <w:t>I</w:t>
            </w:r>
          </w:p>
        </w:tc>
        <w:tc>
          <w:tcPr>
            <w:tcW w:w="2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9A6" w:rsidRPr="00CA6EA3" w:rsidRDefault="00AA39A6" w:rsidP="008806DF">
            <w:pPr>
              <w:spacing w:before="120"/>
            </w:pPr>
            <w:r w:rsidRPr="00CA6EA3">
              <w:rPr>
                <w:b/>
                <w:bCs/>
                <w:lang w:val="vi-VN"/>
              </w:rPr>
              <w:t>Cán b</w:t>
            </w:r>
            <w:r w:rsidRPr="00CA6EA3">
              <w:rPr>
                <w:b/>
                <w:bCs/>
              </w:rPr>
              <w:t xml:space="preserve">ộ </w:t>
            </w:r>
            <w:r w:rsidRPr="00CA6EA3">
              <w:rPr>
                <w:b/>
                <w:bCs/>
                <w:lang w:val="vi-VN"/>
              </w:rPr>
              <w:t>quản lý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9A6" w:rsidRPr="00CA6EA3" w:rsidRDefault="00382722" w:rsidP="008806DF">
            <w:pPr>
              <w:spacing w:before="120"/>
              <w:jc w:val="center"/>
            </w:pPr>
            <w:r>
              <w:t>2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9A6" w:rsidRPr="00CA6EA3" w:rsidRDefault="00382722" w:rsidP="008806DF">
            <w:pPr>
              <w:spacing w:before="120"/>
              <w:jc w:val="center"/>
            </w:pPr>
            <w:r>
              <w:t>2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9A6" w:rsidRPr="00CA6EA3" w:rsidRDefault="00AA39A6" w:rsidP="008806DF">
            <w:pPr>
              <w:spacing w:before="120"/>
              <w:jc w:val="center"/>
            </w:pPr>
          </w:p>
        </w:tc>
      </w:tr>
      <w:tr w:rsidR="00272E6B" w:rsidRPr="00CA6EA3" w:rsidTr="00272E6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9A6" w:rsidRPr="00CA6EA3" w:rsidRDefault="00AA39A6" w:rsidP="008806DF">
            <w:pPr>
              <w:spacing w:before="120"/>
              <w:jc w:val="center"/>
            </w:pPr>
            <w:r w:rsidRPr="00CA6EA3">
              <w:rPr>
                <w:lang w:val="vi-VN"/>
              </w:rPr>
              <w:t>1</w:t>
            </w:r>
          </w:p>
        </w:tc>
        <w:tc>
          <w:tcPr>
            <w:tcW w:w="2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9A6" w:rsidRPr="00CA6EA3" w:rsidRDefault="00AA39A6" w:rsidP="008806DF">
            <w:pPr>
              <w:spacing w:before="120"/>
            </w:pPr>
            <w:r w:rsidRPr="00CA6EA3">
              <w:rPr>
                <w:lang w:val="vi-VN"/>
              </w:rPr>
              <w:t>Hi</w:t>
            </w:r>
            <w:r w:rsidRPr="00CA6EA3">
              <w:t>ệ</w:t>
            </w:r>
            <w:r w:rsidRPr="00CA6EA3">
              <w:rPr>
                <w:lang w:val="vi-VN"/>
              </w:rPr>
              <w:t>u trưởng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9A6" w:rsidRPr="00CA6EA3" w:rsidRDefault="00AA39A6" w:rsidP="00382722">
            <w:pPr>
              <w:spacing w:before="120"/>
              <w:jc w:val="center"/>
            </w:pPr>
            <w:r w:rsidRPr="00CA6EA3">
              <w:rPr>
                <w:lang w:val="vi-VN"/>
              </w:rPr>
              <w:t> </w:t>
            </w:r>
            <w:r w:rsidR="00382722">
              <w:t xml:space="preserve"> 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9A6" w:rsidRPr="00CA6EA3" w:rsidRDefault="00382722" w:rsidP="008806DF">
            <w:pPr>
              <w:spacing w:before="120"/>
              <w:jc w:val="center"/>
            </w:pPr>
            <w:r>
              <w:t xml:space="preserve"> 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9A6" w:rsidRPr="00CA6EA3" w:rsidRDefault="00AA39A6" w:rsidP="008806DF">
            <w:pPr>
              <w:spacing w:before="120"/>
              <w:jc w:val="center"/>
            </w:pPr>
            <w:r w:rsidRPr="00CA6EA3">
              <w:rPr>
                <w:lang w:val="vi-VN"/>
              </w:rPr>
              <w:t> </w:t>
            </w:r>
          </w:p>
        </w:tc>
      </w:tr>
      <w:tr w:rsidR="00272E6B" w:rsidRPr="00CA6EA3" w:rsidTr="00272E6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9A6" w:rsidRPr="00CA6EA3" w:rsidRDefault="00AA39A6" w:rsidP="008806DF">
            <w:pPr>
              <w:spacing w:before="120"/>
              <w:jc w:val="center"/>
            </w:pPr>
            <w:r w:rsidRPr="00CA6EA3">
              <w:rPr>
                <w:lang w:val="vi-VN"/>
              </w:rPr>
              <w:t>2</w:t>
            </w:r>
          </w:p>
        </w:tc>
        <w:tc>
          <w:tcPr>
            <w:tcW w:w="2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9A6" w:rsidRPr="00CA6EA3" w:rsidRDefault="00AA39A6" w:rsidP="008806DF">
            <w:pPr>
              <w:spacing w:before="120"/>
            </w:pPr>
            <w:r w:rsidRPr="00CA6EA3">
              <w:rPr>
                <w:lang w:val="vi-VN"/>
              </w:rPr>
              <w:t>Phó hi</w:t>
            </w:r>
            <w:r w:rsidRPr="00CA6EA3">
              <w:t>ệ</w:t>
            </w:r>
            <w:r w:rsidRPr="00CA6EA3">
              <w:rPr>
                <w:lang w:val="vi-VN"/>
              </w:rPr>
              <w:t>u trưởng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9A6" w:rsidRPr="00CA6EA3" w:rsidRDefault="00790DE6" w:rsidP="008806DF">
            <w:pPr>
              <w:spacing w:before="120"/>
              <w:jc w:val="center"/>
            </w:pPr>
            <w:r w:rsidRPr="00CA6EA3">
              <w:t>2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9A6" w:rsidRPr="00CA6EA3" w:rsidRDefault="00790DE6" w:rsidP="008806DF">
            <w:pPr>
              <w:spacing w:before="120"/>
              <w:jc w:val="center"/>
            </w:pPr>
            <w:r w:rsidRPr="00CA6EA3">
              <w:t>2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9A6" w:rsidRPr="00CA6EA3" w:rsidRDefault="00AA39A6" w:rsidP="008806DF">
            <w:pPr>
              <w:spacing w:before="120"/>
              <w:jc w:val="center"/>
            </w:pPr>
            <w:r w:rsidRPr="00CA6EA3">
              <w:rPr>
                <w:lang w:val="vi-VN"/>
              </w:rPr>
              <w:t> </w:t>
            </w:r>
          </w:p>
        </w:tc>
      </w:tr>
      <w:tr w:rsidR="00272E6B" w:rsidRPr="00CA6EA3" w:rsidTr="00272E6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9A6" w:rsidRPr="00CA6EA3" w:rsidRDefault="00AA39A6" w:rsidP="008806DF">
            <w:pPr>
              <w:spacing w:before="120"/>
              <w:jc w:val="center"/>
            </w:pPr>
            <w:r w:rsidRPr="00CA6EA3">
              <w:rPr>
                <w:b/>
                <w:bCs/>
                <w:lang w:val="vi-VN"/>
              </w:rPr>
              <w:t>I</w:t>
            </w:r>
            <w:r w:rsidRPr="00CA6EA3">
              <w:rPr>
                <w:b/>
                <w:bCs/>
              </w:rPr>
              <w:t>I</w:t>
            </w:r>
          </w:p>
        </w:tc>
        <w:tc>
          <w:tcPr>
            <w:tcW w:w="2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9A6" w:rsidRPr="00CA6EA3" w:rsidRDefault="00AA39A6" w:rsidP="008806DF">
            <w:pPr>
              <w:spacing w:before="120"/>
            </w:pPr>
            <w:r w:rsidRPr="00CA6EA3">
              <w:rPr>
                <w:b/>
                <w:bCs/>
                <w:lang w:val="vi-VN"/>
              </w:rPr>
              <w:t>Giáo viên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9A6" w:rsidRPr="00CA6EA3" w:rsidRDefault="00AA39A6" w:rsidP="00382722">
            <w:pPr>
              <w:spacing w:before="120"/>
              <w:jc w:val="center"/>
            </w:pPr>
            <w:r w:rsidRPr="00CA6EA3">
              <w:t>2</w:t>
            </w:r>
            <w:r w:rsidR="00382722">
              <w:t>9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9A6" w:rsidRPr="00CA6EA3" w:rsidRDefault="00AA39A6" w:rsidP="008806DF">
            <w:pPr>
              <w:spacing w:before="120"/>
              <w:jc w:val="center"/>
            </w:pPr>
            <w:r w:rsidRPr="00CA6EA3">
              <w:t>2</w:t>
            </w:r>
            <w:r w:rsidR="00CA6EA3" w:rsidRPr="00CA6EA3">
              <w:t>3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9A6" w:rsidRPr="00CA6EA3" w:rsidRDefault="00AA39A6" w:rsidP="008806DF">
            <w:pPr>
              <w:spacing w:before="120"/>
              <w:jc w:val="center"/>
            </w:pPr>
          </w:p>
        </w:tc>
      </w:tr>
      <w:tr w:rsidR="00272E6B" w:rsidRPr="00CA6EA3" w:rsidTr="00272E6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9A6" w:rsidRPr="00CA6EA3" w:rsidRDefault="00AA39A6" w:rsidP="008806DF">
            <w:pPr>
              <w:spacing w:before="120"/>
              <w:jc w:val="center"/>
            </w:pPr>
            <w:r w:rsidRPr="00CA6EA3">
              <w:rPr>
                <w:lang w:val="vi-VN"/>
              </w:rPr>
              <w:t>1</w:t>
            </w:r>
          </w:p>
        </w:tc>
        <w:tc>
          <w:tcPr>
            <w:tcW w:w="22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9A6" w:rsidRPr="00CA6EA3" w:rsidRDefault="00AA39A6" w:rsidP="008806DF">
            <w:pPr>
              <w:spacing w:before="120"/>
            </w:pPr>
            <w:r w:rsidRPr="00CA6EA3">
              <w:rPr>
                <w:lang w:val="vi-VN"/>
              </w:rPr>
              <w:t>Nhà trẻ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9A6" w:rsidRPr="00CA6EA3" w:rsidRDefault="00CA6EA3" w:rsidP="008806DF">
            <w:pPr>
              <w:spacing w:before="120"/>
              <w:jc w:val="center"/>
            </w:pPr>
            <w:r w:rsidRPr="00CA6EA3">
              <w:t>9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9A6" w:rsidRPr="00CA6EA3" w:rsidRDefault="00CA6EA3" w:rsidP="008806DF">
            <w:pPr>
              <w:spacing w:before="120"/>
              <w:jc w:val="center"/>
            </w:pPr>
            <w:r w:rsidRPr="00CA6EA3">
              <w:t>9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9A6" w:rsidRPr="00CA6EA3" w:rsidRDefault="00AA39A6" w:rsidP="008806DF">
            <w:pPr>
              <w:spacing w:before="120"/>
              <w:jc w:val="center"/>
            </w:pPr>
          </w:p>
        </w:tc>
      </w:tr>
      <w:tr w:rsidR="00272E6B" w:rsidRPr="00CA6EA3" w:rsidTr="00272E6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9A6" w:rsidRPr="00CA6EA3" w:rsidRDefault="00AA39A6" w:rsidP="008806DF">
            <w:pPr>
              <w:spacing w:before="120"/>
              <w:jc w:val="center"/>
            </w:pPr>
            <w:r w:rsidRPr="00CA6EA3">
              <w:rPr>
                <w:lang w:val="vi-VN"/>
              </w:rPr>
              <w:t>2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9A6" w:rsidRPr="00CA6EA3" w:rsidRDefault="00AA39A6" w:rsidP="008806DF">
            <w:pPr>
              <w:spacing w:before="120"/>
            </w:pPr>
            <w:r w:rsidRPr="00CA6EA3">
              <w:rPr>
                <w:lang w:val="vi-VN"/>
              </w:rPr>
              <w:t>M</w:t>
            </w:r>
            <w:r w:rsidRPr="00CA6EA3">
              <w:t>ẫ</w:t>
            </w:r>
            <w:r w:rsidRPr="00CA6EA3">
              <w:rPr>
                <w:lang w:val="vi-VN"/>
              </w:rPr>
              <w:t>u giáo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9A6" w:rsidRPr="00CA6EA3" w:rsidRDefault="00AA39A6" w:rsidP="00382722">
            <w:pPr>
              <w:spacing w:before="120"/>
              <w:jc w:val="center"/>
            </w:pPr>
            <w:r w:rsidRPr="00CA6EA3">
              <w:rPr>
                <w:lang w:val="vi-VN"/>
              </w:rPr>
              <w:t> </w:t>
            </w:r>
            <w:r w:rsidR="00382722">
              <w:t>20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9A6" w:rsidRPr="00CA6EA3" w:rsidRDefault="00AA39A6" w:rsidP="00382722">
            <w:pPr>
              <w:spacing w:before="120"/>
              <w:jc w:val="center"/>
            </w:pPr>
            <w:r w:rsidRPr="00CA6EA3">
              <w:rPr>
                <w:lang w:val="vi-VN"/>
              </w:rPr>
              <w:t> </w:t>
            </w:r>
            <w:r w:rsidR="00382722">
              <w:t>20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9A6" w:rsidRPr="00CA6EA3" w:rsidRDefault="00AA39A6" w:rsidP="008806DF">
            <w:pPr>
              <w:spacing w:before="120"/>
              <w:jc w:val="center"/>
            </w:pPr>
          </w:p>
        </w:tc>
      </w:tr>
      <w:tr w:rsidR="00272E6B" w:rsidRPr="00CA6EA3" w:rsidTr="00272E6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9A6" w:rsidRPr="00CA6EA3" w:rsidRDefault="00AA39A6" w:rsidP="008806DF">
            <w:pPr>
              <w:spacing w:before="120"/>
            </w:pPr>
            <w:r w:rsidRPr="00CA6EA3">
              <w:t>Tổng cộng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9A6" w:rsidRPr="00CA6EA3" w:rsidRDefault="00382722" w:rsidP="008806DF">
            <w:pPr>
              <w:spacing w:before="120"/>
              <w:jc w:val="center"/>
            </w:pPr>
            <w:r>
              <w:t>31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9A6" w:rsidRPr="00CA6EA3" w:rsidRDefault="00382722" w:rsidP="008806DF">
            <w:pPr>
              <w:spacing w:before="120"/>
              <w:jc w:val="center"/>
            </w:pPr>
            <w:r>
              <w:t>31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9A6" w:rsidRPr="00CA6EA3" w:rsidRDefault="00AA39A6" w:rsidP="008806DF">
            <w:pPr>
              <w:spacing w:before="120"/>
              <w:jc w:val="center"/>
            </w:pPr>
          </w:p>
        </w:tc>
      </w:tr>
      <w:tr w:rsidR="00272E6B" w:rsidRPr="006B6605" w:rsidTr="00272E6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9A6" w:rsidRPr="00CA6EA3" w:rsidRDefault="00AA39A6" w:rsidP="008806DF">
            <w:pPr>
              <w:spacing w:before="120"/>
            </w:pPr>
            <w:r w:rsidRPr="00CA6EA3">
              <w:t>Tỷ lệ %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9A6" w:rsidRPr="00FF24E8" w:rsidRDefault="00FF24E8" w:rsidP="008806DF">
            <w:pPr>
              <w:spacing w:before="120"/>
              <w:jc w:val="center"/>
            </w:pPr>
            <w:r>
              <w:t>100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9A6" w:rsidRPr="00CA6EA3" w:rsidRDefault="00AA39A6" w:rsidP="008806DF">
            <w:pPr>
              <w:spacing w:before="120"/>
              <w:jc w:val="center"/>
            </w:pPr>
            <w:r w:rsidRPr="00CA6EA3">
              <w:t>100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9A6" w:rsidRPr="00CA6EA3" w:rsidRDefault="00AA39A6" w:rsidP="008806DF">
            <w:pPr>
              <w:spacing w:before="120"/>
              <w:jc w:val="center"/>
            </w:pPr>
          </w:p>
        </w:tc>
      </w:tr>
    </w:tbl>
    <w:p w:rsidR="00A834B6" w:rsidRPr="001A3FE0" w:rsidRDefault="00120F4D" w:rsidP="003A67A8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2. T</w:t>
      </w:r>
      <w:r w:rsidR="00A834B6" w:rsidRPr="001A3FE0">
        <w:rPr>
          <w:rFonts w:cs="Times New Roman"/>
          <w:b/>
          <w:szCs w:val="28"/>
        </w:rPr>
        <w:t>hông tin về cơ sở vật chất</w:t>
      </w:r>
    </w:p>
    <w:p w:rsidR="0016430C" w:rsidRPr="001A3FE0" w:rsidRDefault="0016430C" w:rsidP="003A67A8">
      <w:pPr>
        <w:jc w:val="both"/>
        <w:rPr>
          <w:color w:val="000000"/>
          <w:szCs w:val="28"/>
        </w:rPr>
      </w:pPr>
      <w:r w:rsidRPr="001A3FE0">
        <w:rPr>
          <w:rFonts w:cs="Times New Roman"/>
          <w:b/>
          <w:szCs w:val="28"/>
        </w:rPr>
        <w:tab/>
        <w:t xml:space="preserve">a) </w:t>
      </w:r>
      <w:r w:rsidRPr="001A3FE0">
        <w:rPr>
          <w:color w:val="000000"/>
          <w:szCs w:val="28"/>
        </w:rPr>
        <w:t>Diện tích khu đất xây dựng trường, điểm trường, diện tích bình quân tối thiểu cho một trẻ em; đối sánh với yêu cầu tối thiểu theo quy định;</w:t>
      </w:r>
    </w:p>
    <w:p w:rsidR="00F3149C" w:rsidRPr="001A3FE0" w:rsidRDefault="00F3149C" w:rsidP="003A67A8">
      <w:pPr>
        <w:ind w:firstLine="720"/>
        <w:jc w:val="both"/>
        <w:rPr>
          <w:rFonts w:cs="Times New Roman"/>
          <w:b/>
          <w:szCs w:val="28"/>
        </w:rPr>
      </w:pPr>
      <w:r w:rsidRPr="001A3FE0">
        <w:rPr>
          <w:color w:val="000000"/>
          <w:szCs w:val="28"/>
        </w:rPr>
        <w:t xml:space="preserve">- Diện tích xây dựng trường: </w:t>
      </w:r>
      <w:r w:rsidR="00D84DFE">
        <w:rPr>
          <w:rFonts w:eastAsia="Times New Roman" w:cs="Times New Roman"/>
          <w:color w:val="000000"/>
          <w:szCs w:val="28"/>
        </w:rPr>
        <w:t>9.637,3</w:t>
      </w:r>
      <w:r w:rsidRPr="001A3FE0">
        <w:rPr>
          <w:szCs w:val="28"/>
          <w:lang w:val="vi-VN"/>
        </w:rPr>
        <w:t>m</w:t>
      </w:r>
      <w:r w:rsidRPr="001A3FE0">
        <w:rPr>
          <w:szCs w:val="28"/>
          <w:vertAlign w:val="superscript"/>
          <w:lang w:val="vi-VN"/>
        </w:rPr>
        <w:t>2</w:t>
      </w:r>
    </w:p>
    <w:p w:rsidR="0016430C" w:rsidRPr="001A3FE0" w:rsidRDefault="0016430C" w:rsidP="003A67A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3FE0">
        <w:rPr>
          <w:color w:val="000000"/>
          <w:sz w:val="28"/>
          <w:szCs w:val="28"/>
        </w:rPr>
        <w:tab/>
        <w:t>- D</w:t>
      </w:r>
      <w:r w:rsidR="002C4781" w:rsidRPr="001A3FE0">
        <w:rPr>
          <w:color w:val="000000"/>
          <w:sz w:val="28"/>
          <w:szCs w:val="28"/>
        </w:rPr>
        <w:t>iện t</w:t>
      </w:r>
      <w:r w:rsidR="00CA6EA3" w:rsidRPr="001A3FE0">
        <w:rPr>
          <w:color w:val="000000"/>
          <w:sz w:val="28"/>
          <w:szCs w:val="28"/>
        </w:rPr>
        <w:t>ích xây dựng điểm trung tâm</w:t>
      </w:r>
      <w:r w:rsidR="00440282" w:rsidRPr="001A3FE0">
        <w:rPr>
          <w:color w:val="000000"/>
          <w:sz w:val="28"/>
          <w:szCs w:val="28"/>
        </w:rPr>
        <w:t xml:space="preserve">: </w:t>
      </w:r>
      <w:r w:rsidR="008F0D8D">
        <w:rPr>
          <w:color w:val="000000"/>
          <w:sz w:val="28"/>
          <w:szCs w:val="28"/>
        </w:rPr>
        <w:t>3.679,4</w:t>
      </w:r>
      <w:r w:rsidR="00F3149C" w:rsidRPr="001A3FE0">
        <w:rPr>
          <w:color w:val="000000"/>
          <w:sz w:val="28"/>
          <w:szCs w:val="28"/>
        </w:rPr>
        <w:t xml:space="preserve"> </w:t>
      </w:r>
      <w:r w:rsidR="00F3149C" w:rsidRPr="001A3FE0">
        <w:rPr>
          <w:sz w:val="28"/>
          <w:szCs w:val="28"/>
          <w:lang w:val="vi-VN"/>
        </w:rPr>
        <w:t>m</w:t>
      </w:r>
      <w:r w:rsidR="00F3149C" w:rsidRPr="001A3FE0">
        <w:rPr>
          <w:sz w:val="28"/>
          <w:szCs w:val="28"/>
          <w:vertAlign w:val="superscript"/>
          <w:lang w:val="vi-VN"/>
        </w:rPr>
        <w:t>2</w:t>
      </w:r>
    </w:p>
    <w:p w:rsidR="002C4781" w:rsidRPr="001A3FE0" w:rsidRDefault="002C4781" w:rsidP="003A67A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1A3FE0">
        <w:rPr>
          <w:color w:val="000000"/>
          <w:sz w:val="28"/>
          <w:szCs w:val="28"/>
        </w:rPr>
        <w:lastRenderedPageBreak/>
        <w:t>- D</w:t>
      </w:r>
      <w:r w:rsidR="007629E5" w:rsidRPr="001A3FE0">
        <w:rPr>
          <w:color w:val="000000"/>
          <w:sz w:val="28"/>
          <w:szCs w:val="28"/>
        </w:rPr>
        <w:t xml:space="preserve">iện tích xây dựng điểm Bản </w:t>
      </w:r>
      <w:r w:rsidR="009432C7">
        <w:rPr>
          <w:color w:val="000000"/>
          <w:sz w:val="28"/>
          <w:szCs w:val="28"/>
        </w:rPr>
        <w:t>Nậm Ngà 1</w:t>
      </w:r>
      <w:r w:rsidR="007629E5" w:rsidRPr="001A3FE0">
        <w:rPr>
          <w:color w:val="000000"/>
          <w:sz w:val="28"/>
          <w:szCs w:val="28"/>
        </w:rPr>
        <w:t xml:space="preserve">: </w:t>
      </w:r>
      <w:r w:rsidR="008F0D8D">
        <w:rPr>
          <w:bCs/>
          <w:color w:val="000000"/>
          <w:sz w:val="28"/>
          <w:szCs w:val="28"/>
        </w:rPr>
        <w:t>1.167,</w:t>
      </w:r>
      <w:r w:rsidR="00DD2AD3">
        <w:rPr>
          <w:bCs/>
          <w:color w:val="000000"/>
          <w:sz w:val="28"/>
          <w:szCs w:val="28"/>
        </w:rPr>
        <w:t>9</w:t>
      </w:r>
      <w:r w:rsidR="00F3149C" w:rsidRPr="001A3FE0">
        <w:rPr>
          <w:sz w:val="28"/>
          <w:szCs w:val="28"/>
          <w:lang w:val="vi-VN"/>
        </w:rPr>
        <w:t>m</w:t>
      </w:r>
      <w:r w:rsidR="00F3149C" w:rsidRPr="001A3FE0">
        <w:rPr>
          <w:sz w:val="28"/>
          <w:szCs w:val="28"/>
          <w:vertAlign w:val="superscript"/>
          <w:lang w:val="vi-VN"/>
        </w:rPr>
        <w:t>2</w:t>
      </w:r>
    </w:p>
    <w:p w:rsidR="007629E5" w:rsidRPr="00C2670B" w:rsidRDefault="002C4781" w:rsidP="00C2670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vertAlign w:val="superscript"/>
          <w:lang w:val="vi-VN"/>
        </w:rPr>
      </w:pPr>
      <w:r w:rsidRPr="001A3FE0">
        <w:rPr>
          <w:color w:val="000000"/>
          <w:sz w:val="28"/>
          <w:szCs w:val="28"/>
        </w:rPr>
        <w:t>- Di</w:t>
      </w:r>
      <w:r w:rsidR="007629E5" w:rsidRPr="001A3FE0">
        <w:rPr>
          <w:color w:val="000000"/>
          <w:sz w:val="28"/>
          <w:szCs w:val="28"/>
        </w:rPr>
        <w:t xml:space="preserve">ện tích xây dựng điểm bản </w:t>
      </w:r>
      <w:r w:rsidR="00D84DFE">
        <w:rPr>
          <w:color w:val="000000"/>
          <w:sz w:val="28"/>
          <w:szCs w:val="28"/>
        </w:rPr>
        <w:t>Nậm Ngà 2N2</w:t>
      </w:r>
      <w:r w:rsidR="007629E5" w:rsidRPr="001A3FE0">
        <w:rPr>
          <w:color w:val="000000"/>
          <w:sz w:val="28"/>
          <w:szCs w:val="28"/>
        </w:rPr>
        <w:t xml:space="preserve">: </w:t>
      </w:r>
      <w:r w:rsidR="00FA2D1C">
        <w:rPr>
          <w:bCs/>
          <w:color w:val="000000"/>
          <w:sz w:val="28"/>
          <w:szCs w:val="28"/>
        </w:rPr>
        <w:t>710</w:t>
      </w:r>
      <w:r w:rsidR="00F3149C" w:rsidRPr="001A3FE0">
        <w:rPr>
          <w:sz w:val="28"/>
          <w:szCs w:val="28"/>
          <w:lang w:val="vi-VN"/>
        </w:rPr>
        <w:t>m</w:t>
      </w:r>
      <w:r w:rsidR="00F3149C" w:rsidRPr="001A3FE0">
        <w:rPr>
          <w:sz w:val="28"/>
          <w:szCs w:val="28"/>
          <w:vertAlign w:val="superscript"/>
          <w:lang w:val="vi-VN"/>
        </w:rPr>
        <w:t>2</w:t>
      </w:r>
    </w:p>
    <w:p w:rsidR="007629E5" w:rsidRPr="001A3FE0" w:rsidRDefault="00D84DFE" w:rsidP="003A67A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</w:rPr>
        <w:t xml:space="preserve">- </w:t>
      </w:r>
      <w:r w:rsidR="007629E5" w:rsidRPr="001A3FE0">
        <w:rPr>
          <w:color w:val="000000"/>
          <w:sz w:val="28"/>
          <w:szCs w:val="28"/>
        </w:rPr>
        <w:t xml:space="preserve">Diện tích  xây dựng </w:t>
      </w:r>
      <w:r>
        <w:rPr>
          <w:color w:val="000000"/>
          <w:sz w:val="28"/>
          <w:szCs w:val="28"/>
        </w:rPr>
        <w:t>Huổi Sang</w:t>
      </w:r>
      <w:r w:rsidR="007629E5" w:rsidRPr="001A3FE0">
        <w:rPr>
          <w:color w:val="000000"/>
          <w:sz w:val="28"/>
          <w:szCs w:val="28"/>
        </w:rPr>
        <w:t xml:space="preserve">: </w:t>
      </w:r>
      <w:r w:rsidR="00FA2D1C">
        <w:rPr>
          <w:bCs/>
          <w:color w:val="000000"/>
          <w:sz w:val="28"/>
          <w:szCs w:val="28"/>
        </w:rPr>
        <w:t>1.801,5</w:t>
      </w:r>
      <w:r w:rsidR="007629E5" w:rsidRPr="001A3FE0">
        <w:rPr>
          <w:color w:val="000000"/>
          <w:sz w:val="28"/>
          <w:szCs w:val="28"/>
        </w:rPr>
        <w:t>m</w:t>
      </w:r>
      <w:r w:rsidR="007629E5" w:rsidRPr="001A3FE0">
        <w:rPr>
          <w:color w:val="000000"/>
          <w:sz w:val="28"/>
          <w:szCs w:val="28"/>
          <w:vertAlign w:val="superscript"/>
        </w:rPr>
        <w:t>2</w:t>
      </w:r>
    </w:p>
    <w:p w:rsidR="00CA6EA3" w:rsidRPr="00C92B2F" w:rsidRDefault="0016430C" w:rsidP="003A67A8">
      <w:r w:rsidRPr="001A3FE0">
        <w:rPr>
          <w:color w:val="000000"/>
          <w:szCs w:val="28"/>
        </w:rPr>
        <w:tab/>
        <w:t>- Diện tích bình quân tối thiểu cho 01 trẻ</w:t>
      </w:r>
      <w:r w:rsidR="00F3149C" w:rsidRPr="001A3FE0">
        <w:rPr>
          <w:color w:val="000000"/>
          <w:szCs w:val="28"/>
        </w:rPr>
        <w:t xml:space="preserve"> em </w:t>
      </w:r>
      <w:r w:rsidR="008F0D8D">
        <w:rPr>
          <w:szCs w:val="28"/>
        </w:rPr>
        <w:t>40</w:t>
      </w:r>
      <w:r w:rsidRPr="001A3FE0">
        <w:t>m</w:t>
      </w:r>
      <w:r w:rsidRPr="001A3FE0">
        <w:rPr>
          <w:vertAlign w:val="superscript"/>
        </w:rPr>
        <w:t>2</w:t>
      </w:r>
      <w:r w:rsidRPr="001A3FE0">
        <w:t>/trẻ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3096"/>
        <w:gridCol w:w="3096"/>
        <w:gridCol w:w="2880"/>
      </w:tblGrid>
      <w:tr w:rsidR="0016430C" w:rsidRPr="001A3FE0" w:rsidTr="0016430C">
        <w:tc>
          <w:tcPr>
            <w:tcW w:w="3096" w:type="dxa"/>
          </w:tcPr>
          <w:p w:rsidR="0016430C" w:rsidRPr="001A3FE0" w:rsidRDefault="0016430C" w:rsidP="008806DF">
            <w:pPr>
              <w:jc w:val="center"/>
              <w:rPr>
                <w:rFonts w:cs="Times New Roman"/>
                <w:b/>
                <w:szCs w:val="28"/>
              </w:rPr>
            </w:pPr>
            <w:r w:rsidRPr="001A3FE0">
              <w:rPr>
                <w:rFonts w:cs="Times New Roman"/>
                <w:b/>
                <w:szCs w:val="28"/>
              </w:rPr>
              <w:t>Diện tích bình quân tối thiểu  cho 1 trẻ của trường</w:t>
            </w:r>
          </w:p>
        </w:tc>
        <w:tc>
          <w:tcPr>
            <w:tcW w:w="3096" w:type="dxa"/>
          </w:tcPr>
          <w:p w:rsidR="0016430C" w:rsidRPr="001A3FE0" w:rsidRDefault="0016430C" w:rsidP="008806DF">
            <w:pPr>
              <w:jc w:val="center"/>
              <w:rPr>
                <w:rFonts w:cs="Times New Roman"/>
                <w:b/>
                <w:szCs w:val="28"/>
              </w:rPr>
            </w:pPr>
            <w:r w:rsidRPr="001A3FE0">
              <w:rPr>
                <w:rFonts w:cs="Times New Roman"/>
                <w:b/>
                <w:szCs w:val="28"/>
              </w:rPr>
              <w:t>Yêu cầu tối thiểu theo quy định (theo 2a Điều 5, chương II Thông tư 13)</w:t>
            </w:r>
          </w:p>
        </w:tc>
        <w:tc>
          <w:tcPr>
            <w:tcW w:w="2880" w:type="dxa"/>
          </w:tcPr>
          <w:p w:rsidR="0016430C" w:rsidRPr="001A3FE0" w:rsidRDefault="0016430C" w:rsidP="008806DF">
            <w:pPr>
              <w:jc w:val="center"/>
              <w:rPr>
                <w:rFonts w:cs="Times New Roman"/>
                <w:b/>
                <w:szCs w:val="28"/>
              </w:rPr>
            </w:pPr>
            <w:r w:rsidRPr="001A3FE0">
              <w:rPr>
                <w:rFonts w:cs="Times New Roman"/>
                <w:b/>
                <w:szCs w:val="28"/>
              </w:rPr>
              <w:t>So sánh đối chiếu với yêu cầu tối thiểu quy định</w:t>
            </w:r>
          </w:p>
        </w:tc>
      </w:tr>
      <w:tr w:rsidR="0016430C" w:rsidRPr="001A3FE0" w:rsidTr="00C92B2F">
        <w:trPr>
          <w:trHeight w:val="535"/>
        </w:trPr>
        <w:tc>
          <w:tcPr>
            <w:tcW w:w="3096" w:type="dxa"/>
            <w:vAlign w:val="center"/>
          </w:tcPr>
          <w:p w:rsidR="00C92B2F" w:rsidRDefault="00C92B2F" w:rsidP="00C92B2F">
            <w:pPr>
              <w:jc w:val="center"/>
            </w:pPr>
          </w:p>
          <w:p w:rsidR="0016430C" w:rsidRPr="001A3FE0" w:rsidRDefault="007411B7" w:rsidP="00C92B2F">
            <w:pPr>
              <w:jc w:val="center"/>
            </w:pPr>
            <w:r>
              <w:t>40</w:t>
            </w:r>
            <w:r w:rsidR="0016430C" w:rsidRPr="001A3FE0">
              <w:t>m</w:t>
            </w:r>
            <w:r w:rsidR="0016430C" w:rsidRPr="001A3FE0">
              <w:rPr>
                <w:vertAlign w:val="superscript"/>
              </w:rPr>
              <w:t>2</w:t>
            </w:r>
            <w:r w:rsidR="0016430C" w:rsidRPr="001A3FE0">
              <w:t>/trẻ</w:t>
            </w:r>
          </w:p>
          <w:p w:rsidR="0016430C" w:rsidRPr="001A3FE0" w:rsidRDefault="0016430C" w:rsidP="00C92B2F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3096" w:type="dxa"/>
            <w:vAlign w:val="center"/>
          </w:tcPr>
          <w:p w:rsidR="0016430C" w:rsidRPr="001A3FE0" w:rsidRDefault="0016430C" w:rsidP="00C92B2F">
            <w:pPr>
              <w:jc w:val="center"/>
              <w:rPr>
                <w:rFonts w:cs="Times New Roman"/>
                <w:szCs w:val="28"/>
              </w:rPr>
            </w:pPr>
            <w:r w:rsidRPr="001A3FE0">
              <w:rPr>
                <w:rFonts w:cs="Times New Roman"/>
                <w:szCs w:val="28"/>
              </w:rPr>
              <w:t>12m2/trẻ</w:t>
            </w:r>
          </w:p>
        </w:tc>
        <w:tc>
          <w:tcPr>
            <w:tcW w:w="2880" w:type="dxa"/>
            <w:vAlign w:val="center"/>
          </w:tcPr>
          <w:p w:rsidR="00C92B2F" w:rsidRDefault="00C92B2F" w:rsidP="00C92B2F">
            <w:pPr>
              <w:jc w:val="center"/>
              <w:rPr>
                <w:rFonts w:cs="Times New Roman"/>
                <w:szCs w:val="28"/>
              </w:rPr>
            </w:pPr>
          </w:p>
          <w:p w:rsidR="0016430C" w:rsidRDefault="0016430C" w:rsidP="00C92B2F">
            <w:pPr>
              <w:jc w:val="center"/>
              <w:rPr>
                <w:rFonts w:cs="Times New Roman"/>
                <w:szCs w:val="28"/>
              </w:rPr>
            </w:pPr>
            <w:r w:rsidRPr="001A3FE0">
              <w:rPr>
                <w:rFonts w:cs="Times New Roman"/>
                <w:szCs w:val="28"/>
              </w:rPr>
              <w:t>Đạt</w:t>
            </w:r>
          </w:p>
          <w:p w:rsidR="00C92B2F" w:rsidRPr="001A3FE0" w:rsidRDefault="00C92B2F" w:rsidP="00C92B2F">
            <w:pPr>
              <w:jc w:val="center"/>
              <w:rPr>
                <w:rFonts w:cs="Times New Roman"/>
                <w:szCs w:val="28"/>
              </w:rPr>
            </w:pPr>
          </w:p>
        </w:tc>
      </w:tr>
    </w:tbl>
    <w:p w:rsidR="0016430C" w:rsidRPr="001A3FE0" w:rsidRDefault="0016430C" w:rsidP="0016430C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  <w:sz w:val="28"/>
          <w:szCs w:val="28"/>
        </w:rPr>
      </w:pPr>
      <w:r w:rsidRPr="001A3FE0">
        <w:rPr>
          <w:szCs w:val="28"/>
        </w:rPr>
        <w:tab/>
        <w:t xml:space="preserve">b) </w:t>
      </w:r>
      <w:r w:rsidRPr="001A3FE0">
        <w:rPr>
          <w:color w:val="000000"/>
          <w:sz w:val="28"/>
          <w:szCs w:val="28"/>
        </w:rPr>
        <w:t>Số lượng, hạng mục thuộc các khối phòng hành chính quản trị; khối phòng nuôi dưỡng, chăm sóc và giáo dục trẻ em; khối phòng tổ chức ăn (áp dụng cho các cơ sở giáo dục có tổ chức nấu ăn); khối phụ trợ; hạ tầng kỹ thuật; đối sánh với yêu cầu tối thiểu theo quy định;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90"/>
        <w:gridCol w:w="2387"/>
        <w:gridCol w:w="2483"/>
        <w:gridCol w:w="2410"/>
        <w:gridCol w:w="1275"/>
      </w:tblGrid>
      <w:tr w:rsidR="0016430C" w:rsidRPr="001A3FE0" w:rsidTr="00B66EF9">
        <w:tc>
          <w:tcPr>
            <w:tcW w:w="590" w:type="dxa"/>
            <w:vAlign w:val="center"/>
          </w:tcPr>
          <w:p w:rsidR="0016430C" w:rsidRPr="001A3FE0" w:rsidRDefault="0016430C" w:rsidP="0016430C">
            <w:pPr>
              <w:jc w:val="center"/>
              <w:rPr>
                <w:rFonts w:cs="Times New Roman"/>
                <w:b/>
                <w:szCs w:val="28"/>
              </w:rPr>
            </w:pPr>
            <w:r w:rsidRPr="001A3FE0">
              <w:rPr>
                <w:rFonts w:cs="Times New Roman"/>
                <w:b/>
                <w:szCs w:val="28"/>
              </w:rPr>
              <w:t>TT</w:t>
            </w:r>
          </w:p>
        </w:tc>
        <w:tc>
          <w:tcPr>
            <w:tcW w:w="2387" w:type="dxa"/>
            <w:vAlign w:val="center"/>
          </w:tcPr>
          <w:p w:rsidR="0016430C" w:rsidRPr="001A3FE0" w:rsidRDefault="0016430C" w:rsidP="0016430C">
            <w:pPr>
              <w:jc w:val="center"/>
              <w:rPr>
                <w:rFonts w:cs="Times New Roman"/>
                <w:b/>
                <w:szCs w:val="28"/>
              </w:rPr>
            </w:pPr>
            <w:r w:rsidRPr="001A3FE0">
              <w:rPr>
                <w:rFonts w:cs="Times New Roman"/>
                <w:b/>
                <w:szCs w:val="28"/>
              </w:rPr>
              <w:t>Tên phòng</w:t>
            </w:r>
          </w:p>
        </w:tc>
        <w:tc>
          <w:tcPr>
            <w:tcW w:w="2483" w:type="dxa"/>
            <w:vAlign w:val="center"/>
          </w:tcPr>
          <w:p w:rsidR="0016430C" w:rsidRPr="001A3FE0" w:rsidRDefault="0016430C" w:rsidP="0016430C">
            <w:pPr>
              <w:jc w:val="center"/>
              <w:rPr>
                <w:rFonts w:cs="Times New Roman"/>
                <w:b/>
                <w:szCs w:val="28"/>
              </w:rPr>
            </w:pPr>
            <w:r w:rsidRPr="001A3FE0">
              <w:rPr>
                <w:rFonts w:cs="Times New Roman"/>
                <w:b/>
                <w:szCs w:val="28"/>
              </w:rPr>
              <w:t>Hiện trạng</w:t>
            </w:r>
          </w:p>
        </w:tc>
        <w:tc>
          <w:tcPr>
            <w:tcW w:w="2410" w:type="dxa"/>
            <w:vAlign w:val="center"/>
          </w:tcPr>
          <w:p w:rsidR="0016430C" w:rsidRPr="001A3FE0" w:rsidRDefault="0016430C" w:rsidP="0016430C">
            <w:pPr>
              <w:jc w:val="center"/>
              <w:rPr>
                <w:rFonts w:cs="Times New Roman"/>
                <w:b/>
                <w:szCs w:val="28"/>
              </w:rPr>
            </w:pPr>
            <w:r w:rsidRPr="001A3FE0">
              <w:rPr>
                <w:rFonts w:cs="Times New Roman"/>
                <w:b/>
                <w:szCs w:val="28"/>
              </w:rPr>
              <w:t>Yêu cầu tối thiểu</w:t>
            </w:r>
          </w:p>
        </w:tc>
        <w:tc>
          <w:tcPr>
            <w:tcW w:w="1275" w:type="dxa"/>
            <w:vAlign w:val="center"/>
          </w:tcPr>
          <w:p w:rsidR="0016430C" w:rsidRPr="001A3FE0" w:rsidRDefault="0016430C" w:rsidP="0016430C">
            <w:pPr>
              <w:jc w:val="center"/>
              <w:rPr>
                <w:rFonts w:cs="Times New Roman"/>
                <w:b/>
                <w:szCs w:val="28"/>
              </w:rPr>
            </w:pPr>
            <w:r w:rsidRPr="001A3FE0">
              <w:rPr>
                <w:rFonts w:cs="Times New Roman"/>
                <w:b/>
                <w:szCs w:val="28"/>
              </w:rPr>
              <w:t>Đối sánh với yêu cầu tối thiểu theo quy định</w:t>
            </w:r>
          </w:p>
        </w:tc>
      </w:tr>
      <w:tr w:rsidR="0016430C" w:rsidRPr="001A3FE0" w:rsidTr="00B66EF9">
        <w:tc>
          <w:tcPr>
            <w:tcW w:w="590" w:type="dxa"/>
            <w:vAlign w:val="center"/>
          </w:tcPr>
          <w:p w:rsidR="0016430C" w:rsidRPr="001A3FE0" w:rsidRDefault="0016430C" w:rsidP="0016430C">
            <w:pPr>
              <w:jc w:val="center"/>
              <w:rPr>
                <w:rFonts w:cs="Times New Roman"/>
                <w:szCs w:val="28"/>
              </w:rPr>
            </w:pPr>
            <w:r w:rsidRPr="001A3FE0">
              <w:rPr>
                <w:rFonts w:cs="Times New Roman"/>
                <w:szCs w:val="28"/>
              </w:rPr>
              <w:t>I</w:t>
            </w:r>
          </w:p>
        </w:tc>
        <w:tc>
          <w:tcPr>
            <w:tcW w:w="2387" w:type="dxa"/>
            <w:vAlign w:val="center"/>
          </w:tcPr>
          <w:p w:rsidR="0016430C" w:rsidRPr="001A3FE0" w:rsidRDefault="0016430C" w:rsidP="0016430C">
            <w:pPr>
              <w:jc w:val="center"/>
              <w:rPr>
                <w:rFonts w:cs="Times New Roman"/>
                <w:szCs w:val="28"/>
              </w:rPr>
            </w:pPr>
            <w:r w:rsidRPr="001A3FE0">
              <w:rPr>
                <w:rFonts w:cs="Times New Roman"/>
                <w:szCs w:val="28"/>
              </w:rPr>
              <w:t>Khối phòng hành chính, quản trị</w:t>
            </w:r>
          </w:p>
        </w:tc>
        <w:tc>
          <w:tcPr>
            <w:tcW w:w="2483" w:type="dxa"/>
            <w:vAlign w:val="center"/>
          </w:tcPr>
          <w:p w:rsidR="0016430C" w:rsidRPr="001A3FE0" w:rsidRDefault="0016430C" w:rsidP="0016430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6430C" w:rsidRPr="001A3FE0" w:rsidRDefault="0016430C" w:rsidP="0016430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6430C" w:rsidRPr="001A3FE0" w:rsidRDefault="0016430C" w:rsidP="0016430C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6430C" w:rsidRPr="001A3FE0" w:rsidTr="00B66EF9">
        <w:tc>
          <w:tcPr>
            <w:tcW w:w="590" w:type="dxa"/>
            <w:vAlign w:val="center"/>
          </w:tcPr>
          <w:p w:rsidR="0016430C" w:rsidRPr="001A3FE0" w:rsidRDefault="0016430C" w:rsidP="0016430C">
            <w:pPr>
              <w:jc w:val="center"/>
              <w:rPr>
                <w:rFonts w:cs="Times New Roman"/>
                <w:szCs w:val="28"/>
              </w:rPr>
            </w:pPr>
            <w:r w:rsidRPr="001A3FE0">
              <w:rPr>
                <w:rFonts w:cs="Times New Roman"/>
                <w:szCs w:val="28"/>
              </w:rPr>
              <w:t>1</w:t>
            </w:r>
          </w:p>
        </w:tc>
        <w:tc>
          <w:tcPr>
            <w:tcW w:w="2387" w:type="dxa"/>
            <w:vAlign w:val="center"/>
          </w:tcPr>
          <w:p w:rsidR="0016430C" w:rsidRPr="001A3FE0" w:rsidRDefault="0016430C" w:rsidP="0016430C">
            <w:pPr>
              <w:jc w:val="center"/>
              <w:rPr>
                <w:rFonts w:cs="Times New Roman"/>
                <w:szCs w:val="28"/>
              </w:rPr>
            </w:pPr>
            <w:r w:rsidRPr="001A3FE0">
              <w:rPr>
                <w:rFonts w:cs="Times New Roman"/>
                <w:szCs w:val="28"/>
              </w:rPr>
              <w:t>Phòng Hiệu trưởng</w:t>
            </w:r>
          </w:p>
        </w:tc>
        <w:tc>
          <w:tcPr>
            <w:tcW w:w="2483" w:type="dxa"/>
            <w:vAlign w:val="center"/>
          </w:tcPr>
          <w:p w:rsidR="0016430C" w:rsidRPr="001A3FE0" w:rsidRDefault="001A3FE0" w:rsidP="00B32078">
            <w:pPr>
              <w:jc w:val="center"/>
              <w:rPr>
                <w:rFonts w:cs="Times New Roman"/>
                <w:szCs w:val="28"/>
              </w:rPr>
            </w:pPr>
            <w:r w:rsidRPr="001A3FE0">
              <w:rPr>
                <w:spacing w:val="-10"/>
                <w:lang w:val="da-DK"/>
              </w:rPr>
              <w:t>2</w:t>
            </w:r>
            <w:r w:rsidR="00B32078">
              <w:rPr>
                <w:spacing w:val="-10"/>
                <w:lang w:val="da-DK"/>
              </w:rPr>
              <w:t>5</w:t>
            </w:r>
            <w:r w:rsidR="00076AEB" w:rsidRPr="001A3FE0">
              <w:rPr>
                <w:spacing w:val="-10"/>
                <w:lang w:val="da-DK"/>
              </w:rPr>
              <w:t>m</w:t>
            </w:r>
            <w:r w:rsidR="00076AEB" w:rsidRPr="001A3FE0">
              <w:rPr>
                <w:spacing w:val="-10"/>
                <w:vertAlign w:val="superscript"/>
                <w:lang w:val="da-DK"/>
              </w:rPr>
              <w:t>2</w:t>
            </w:r>
            <w:r w:rsidR="00076AEB" w:rsidRPr="001A3FE0">
              <w:rPr>
                <w:spacing w:val="-10"/>
                <w:lang w:val="da-DK"/>
              </w:rPr>
              <w:t>, đầy đủ máy móc, thiết bị văn phòng theo quy định hiện hành</w:t>
            </w:r>
          </w:p>
        </w:tc>
        <w:tc>
          <w:tcPr>
            <w:tcW w:w="2410" w:type="dxa"/>
            <w:vAlign w:val="center"/>
          </w:tcPr>
          <w:p w:rsidR="0016430C" w:rsidRPr="001A3FE0" w:rsidRDefault="00C2670B" w:rsidP="0016430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12-15m</w:t>
            </w:r>
            <w:r>
              <w:rPr>
                <w:rFonts w:cs="Times New Roman"/>
                <w:szCs w:val="28"/>
                <w:vertAlign w:val="superscript"/>
              </w:rPr>
              <w:t>2</w:t>
            </w:r>
            <w:r w:rsidR="00076AEB" w:rsidRPr="001A3FE0">
              <w:rPr>
                <w:spacing w:val="-10"/>
                <w:lang w:val="da-DK"/>
              </w:rPr>
              <w:t>, đầy đủ máy móc, thiết bị văn phòng theo quy định hiện hành</w:t>
            </w:r>
          </w:p>
        </w:tc>
        <w:tc>
          <w:tcPr>
            <w:tcW w:w="1275" w:type="dxa"/>
            <w:vAlign w:val="center"/>
          </w:tcPr>
          <w:p w:rsidR="0016430C" w:rsidRPr="001A3FE0" w:rsidRDefault="00076AEB" w:rsidP="0016430C">
            <w:pPr>
              <w:jc w:val="center"/>
              <w:rPr>
                <w:rFonts w:cs="Times New Roman"/>
                <w:szCs w:val="28"/>
              </w:rPr>
            </w:pPr>
            <w:r w:rsidRPr="001A3FE0">
              <w:rPr>
                <w:rFonts w:cs="Times New Roman"/>
                <w:szCs w:val="28"/>
              </w:rPr>
              <w:t>Đạt</w:t>
            </w:r>
          </w:p>
        </w:tc>
      </w:tr>
      <w:tr w:rsidR="00076AEB" w:rsidRPr="001A3FE0" w:rsidTr="00B66EF9">
        <w:tc>
          <w:tcPr>
            <w:tcW w:w="590" w:type="dxa"/>
            <w:vAlign w:val="center"/>
          </w:tcPr>
          <w:p w:rsidR="00076AEB" w:rsidRPr="001A3FE0" w:rsidRDefault="00076AEB" w:rsidP="0016430C">
            <w:pPr>
              <w:jc w:val="center"/>
              <w:rPr>
                <w:rFonts w:cs="Times New Roman"/>
                <w:szCs w:val="28"/>
              </w:rPr>
            </w:pPr>
            <w:r w:rsidRPr="001A3FE0">
              <w:rPr>
                <w:rFonts w:cs="Times New Roman"/>
                <w:szCs w:val="28"/>
              </w:rPr>
              <w:t>2</w:t>
            </w:r>
          </w:p>
        </w:tc>
        <w:tc>
          <w:tcPr>
            <w:tcW w:w="2387" w:type="dxa"/>
            <w:vAlign w:val="center"/>
          </w:tcPr>
          <w:p w:rsidR="00076AEB" w:rsidRPr="001A3FE0" w:rsidRDefault="00076AEB" w:rsidP="0016430C">
            <w:pPr>
              <w:jc w:val="center"/>
              <w:rPr>
                <w:rFonts w:cs="Times New Roman"/>
                <w:szCs w:val="28"/>
              </w:rPr>
            </w:pPr>
            <w:r w:rsidRPr="001A3FE0">
              <w:rPr>
                <w:rFonts w:cs="Times New Roman"/>
                <w:szCs w:val="28"/>
              </w:rPr>
              <w:t>Phòng Phó Hiệu trưởng1</w:t>
            </w:r>
          </w:p>
        </w:tc>
        <w:tc>
          <w:tcPr>
            <w:tcW w:w="2483" w:type="dxa"/>
            <w:vAlign w:val="center"/>
          </w:tcPr>
          <w:p w:rsidR="00076AEB" w:rsidRPr="001A3FE0" w:rsidRDefault="00B32078" w:rsidP="008806DF">
            <w:pPr>
              <w:jc w:val="center"/>
              <w:rPr>
                <w:rFonts w:cs="Times New Roman"/>
                <w:szCs w:val="28"/>
              </w:rPr>
            </w:pPr>
            <w:r>
              <w:rPr>
                <w:spacing w:val="-10"/>
                <w:lang w:val="da-DK"/>
              </w:rPr>
              <w:t>25</w:t>
            </w:r>
            <w:r w:rsidR="00076AEB" w:rsidRPr="001A3FE0">
              <w:rPr>
                <w:spacing w:val="-10"/>
                <w:lang w:val="da-DK"/>
              </w:rPr>
              <w:t>m</w:t>
            </w:r>
            <w:r w:rsidR="00076AEB" w:rsidRPr="001A3FE0">
              <w:rPr>
                <w:spacing w:val="-10"/>
                <w:vertAlign w:val="superscript"/>
                <w:lang w:val="da-DK"/>
              </w:rPr>
              <w:t>2</w:t>
            </w:r>
            <w:r w:rsidR="00076AEB" w:rsidRPr="001A3FE0">
              <w:rPr>
                <w:spacing w:val="-10"/>
                <w:lang w:val="da-DK"/>
              </w:rPr>
              <w:t>, đầy đủ máy móc, thiết bị văn phòng theo quy định hiện hành</w:t>
            </w:r>
          </w:p>
        </w:tc>
        <w:tc>
          <w:tcPr>
            <w:tcW w:w="2410" w:type="dxa"/>
            <w:vAlign w:val="center"/>
          </w:tcPr>
          <w:p w:rsidR="00076AEB" w:rsidRPr="001A3FE0" w:rsidRDefault="00C2670B" w:rsidP="00076AE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10-12m</w:t>
            </w:r>
            <w:r>
              <w:rPr>
                <w:rFonts w:cs="Times New Roman"/>
                <w:szCs w:val="28"/>
                <w:vertAlign w:val="superscript"/>
              </w:rPr>
              <w:t>2</w:t>
            </w:r>
            <w:r w:rsidR="00076AEB" w:rsidRPr="001A3FE0">
              <w:rPr>
                <w:spacing w:val="-10"/>
                <w:lang w:val="da-DK"/>
              </w:rPr>
              <w:t>, đầy đủ máy móc, thiết bị văn phòng theo quy định hiện hành</w:t>
            </w:r>
          </w:p>
        </w:tc>
        <w:tc>
          <w:tcPr>
            <w:tcW w:w="1275" w:type="dxa"/>
            <w:vAlign w:val="center"/>
          </w:tcPr>
          <w:p w:rsidR="00076AEB" w:rsidRPr="001A3FE0" w:rsidRDefault="00076AEB" w:rsidP="0016430C">
            <w:pPr>
              <w:jc w:val="center"/>
              <w:rPr>
                <w:rFonts w:cs="Times New Roman"/>
                <w:szCs w:val="28"/>
              </w:rPr>
            </w:pPr>
            <w:r w:rsidRPr="001A3FE0">
              <w:rPr>
                <w:rFonts w:cs="Times New Roman"/>
                <w:szCs w:val="28"/>
              </w:rPr>
              <w:t>Đạt</w:t>
            </w:r>
          </w:p>
        </w:tc>
      </w:tr>
      <w:tr w:rsidR="00076AEB" w:rsidRPr="001A3FE0" w:rsidTr="00B66EF9">
        <w:tc>
          <w:tcPr>
            <w:tcW w:w="590" w:type="dxa"/>
            <w:vAlign w:val="center"/>
          </w:tcPr>
          <w:p w:rsidR="00076AEB" w:rsidRPr="001A3FE0" w:rsidRDefault="00076AEB" w:rsidP="0016430C">
            <w:pPr>
              <w:jc w:val="center"/>
              <w:rPr>
                <w:rFonts w:cs="Times New Roman"/>
                <w:szCs w:val="28"/>
              </w:rPr>
            </w:pPr>
            <w:r w:rsidRPr="001A3FE0">
              <w:rPr>
                <w:rFonts w:cs="Times New Roman"/>
                <w:szCs w:val="28"/>
              </w:rPr>
              <w:t>3</w:t>
            </w:r>
          </w:p>
        </w:tc>
        <w:tc>
          <w:tcPr>
            <w:tcW w:w="2387" w:type="dxa"/>
            <w:vAlign w:val="center"/>
          </w:tcPr>
          <w:p w:rsidR="00076AEB" w:rsidRPr="001A3FE0" w:rsidRDefault="00076AEB" w:rsidP="00076AEB">
            <w:pPr>
              <w:jc w:val="center"/>
              <w:rPr>
                <w:rFonts w:cs="Times New Roman"/>
                <w:szCs w:val="28"/>
              </w:rPr>
            </w:pPr>
            <w:r w:rsidRPr="001A3FE0">
              <w:rPr>
                <w:rFonts w:cs="Times New Roman"/>
                <w:szCs w:val="28"/>
              </w:rPr>
              <w:t>Phòng Phó Hiệu trưởng 2</w:t>
            </w:r>
          </w:p>
        </w:tc>
        <w:tc>
          <w:tcPr>
            <w:tcW w:w="2483" w:type="dxa"/>
            <w:vAlign w:val="center"/>
          </w:tcPr>
          <w:p w:rsidR="00076AEB" w:rsidRPr="001A3FE0" w:rsidRDefault="001A3FE0" w:rsidP="00B32078">
            <w:pPr>
              <w:jc w:val="center"/>
              <w:rPr>
                <w:rFonts w:cs="Times New Roman"/>
                <w:szCs w:val="28"/>
              </w:rPr>
            </w:pPr>
            <w:r w:rsidRPr="001A3FE0">
              <w:rPr>
                <w:spacing w:val="-10"/>
                <w:lang w:val="da-DK"/>
              </w:rPr>
              <w:t>2</w:t>
            </w:r>
            <w:r w:rsidR="00B32078">
              <w:rPr>
                <w:spacing w:val="-10"/>
                <w:lang w:val="da-DK"/>
              </w:rPr>
              <w:t>5</w:t>
            </w:r>
            <w:r w:rsidR="00076AEB" w:rsidRPr="001A3FE0">
              <w:rPr>
                <w:spacing w:val="-10"/>
                <w:lang w:val="da-DK"/>
              </w:rPr>
              <w:t>m</w:t>
            </w:r>
            <w:r w:rsidR="00076AEB" w:rsidRPr="001A3FE0">
              <w:rPr>
                <w:spacing w:val="-10"/>
                <w:vertAlign w:val="superscript"/>
                <w:lang w:val="da-DK"/>
              </w:rPr>
              <w:t>2</w:t>
            </w:r>
            <w:r w:rsidR="00076AEB" w:rsidRPr="001A3FE0">
              <w:rPr>
                <w:spacing w:val="-10"/>
                <w:lang w:val="da-DK"/>
              </w:rPr>
              <w:t>, đầy đủ máy móc, thiết bị văn phòng theo quy định hiện hành</w:t>
            </w:r>
          </w:p>
        </w:tc>
        <w:tc>
          <w:tcPr>
            <w:tcW w:w="2410" w:type="dxa"/>
            <w:vAlign w:val="center"/>
          </w:tcPr>
          <w:p w:rsidR="00076AEB" w:rsidRPr="001A3FE0" w:rsidRDefault="00C2670B" w:rsidP="008806D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10-12m</w:t>
            </w:r>
            <w:r>
              <w:rPr>
                <w:rFonts w:cs="Times New Roman"/>
                <w:szCs w:val="28"/>
                <w:vertAlign w:val="superscript"/>
              </w:rPr>
              <w:t>2</w:t>
            </w:r>
            <w:r w:rsidR="00076AEB" w:rsidRPr="001A3FE0">
              <w:rPr>
                <w:spacing w:val="-10"/>
                <w:lang w:val="da-DK"/>
              </w:rPr>
              <w:t>, đầy đủ máy móc, thiết bị văn phòng theo quy định hiện hành</w:t>
            </w:r>
          </w:p>
        </w:tc>
        <w:tc>
          <w:tcPr>
            <w:tcW w:w="1275" w:type="dxa"/>
            <w:vAlign w:val="center"/>
          </w:tcPr>
          <w:p w:rsidR="00076AEB" w:rsidRPr="001A3FE0" w:rsidRDefault="00076AEB" w:rsidP="008806DF">
            <w:pPr>
              <w:jc w:val="center"/>
              <w:rPr>
                <w:rFonts w:cs="Times New Roman"/>
                <w:szCs w:val="28"/>
              </w:rPr>
            </w:pPr>
            <w:r w:rsidRPr="001A3FE0">
              <w:rPr>
                <w:rFonts w:cs="Times New Roman"/>
                <w:szCs w:val="28"/>
              </w:rPr>
              <w:t>Đạt</w:t>
            </w:r>
          </w:p>
        </w:tc>
      </w:tr>
      <w:tr w:rsidR="00076AEB" w:rsidRPr="001A3FE0" w:rsidTr="00B66EF9">
        <w:tc>
          <w:tcPr>
            <w:tcW w:w="590" w:type="dxa"/>
            <w:vAlign w:val="center"/>
          </w:tcPr>
          <w:p w:rsidR="00076AEB" w:rsidRPr="001A3FE0" w:rsidRDefault="00076AEB" w:rsidP="0016430C">
            <w:pPr>
              <w:jc w:val="center"/>
              <w:rPr>
                <w:rFonts w:cs="Times New Roman"/>
                <w:szCs w:val="28"/>
              </w:rPr>
            </w:pPr>
            <w:r w:rsidRPr="001A3FE0">
              <w:rPr>
                <w:rFonts w:cs="Times New Roman"/>
                <w:szCs w:val="28"/>
              </w:rPr>
              <w:t>4</w:t>
            </w:r>
          </w:p>
        </w:tc>
        <w:tc>
          <w:tcPr>
            <w:tcW w:w="2387" w:type="dxa"/>
            <w:vAlign w:val="center"/>
          </w:tcPr>
          <w:p w:rsidR="00076AEB" w:rsidRPr="001A3FE0" w:rsidRDefault="00B32078" w:rsidP="00B3207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P</w:t>
            </w:r>
            <w:r w:rsidR="00076AEB" w:rsidRPr="001A3FE0">
              <w:rPr>
                <w:rFonts w:cs="Times New Roman"/>
                <w:szCs w:val="28"/>
              </w:rPr>
              <w:t xml:space="preserve">hòng </w:t>
            </w:r>
            <w:r>
              <w:rPr>
                <w:rFonts w:cs="Times New Roman"/>
                <w:szCs w:val="28"/>
              </w:rPr>
              <w:t>họp</w:t>
            </w:r>
          </w:p>
        </w:tc>
        <w:tc>
          <w:tcPr>
            <w:tcW w:w="2483" w:type="dxa"/>
            <w:vAlign w:val="center"/>
          </w:tcPr>
          <w:p w:rsidR="00076AEB" w:rsidRPr="001A3FE0" w:rsidRDefault="002C4781" w:rsidP="00B32078">
            <w:pPr>
              <w:jc w:val="center"/>
              <w:rPr>
                <w:rFonts w:cs="Times New Roman"/>
                <w:szCs w:val="28"/>
              </w:rPr>
            </w:pPr>
            <w:r w:rsidRPr="001A3FE0">
              <w:rPr>
                <w:spacing w:val="-10"/>
                <w:lang w:val="da-DK"/>
              </w:rPr>
              <w:t>5</w:t>
            </w:r>
            <w:r w:rsidR="00B32078">
              <w:rPr>
                <w:spacing w:val="-10"/>
                <w:lang w:val="da-DK"/>
              </w:rPr>
              <w:t>0</w:t>
            </w:r>
            <w:r w:rsidR="00076AEB" w:rsidRPr="001A3FE0">
              <w:rPr>
                <w:spacing w:val="-10"/>
                <w:lang w:val="da-DK"/>
              </w:rPr>
              <w:t>m</w:t>
            </w:r>
            <w:r w:rsidR="00076AEB" w:rsidRPr="001A3FE0">
              <w:rPr>
                <w:spacing w:val="-10"/>
                <w:vertAlign w:val="superscript"/>
                <w:lang w:val="da-DK"/>
              </w:rPr>
              <w:t>2</w:t>
            </w:r>
            <w:r w:rsidR="00076AEB" w:rsidRPr="001A3FE0">
              <w:rPr>
                <w:spacing w:val="-10"/>
                <w:lang w:val="da-DK"/>
              </w:rPr>
              <w:t>, đầy đủ máy móc, thiết bị văn phòng theo quy định hiện hành</w:t>
            </w:r>
          </w:p>
        </w:tc>
        <w:tc>
          <w:tcPr>
            <w:tcW w:w="2410" w:type="dxa"/>
            <w:vAlign w:val="center"/>
          </w:tcPr>
          <w:p w:rsidR="00076AEB" w:rsidRPr="001A3FE0" w:rsidRDefault="00C2670B" w:rsidP="008806D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30m</w:t>
            </w:r>
            <w:r>
              <w:rPr>
                <w:rFonts w:cs="Times New Roman"/>
                <w:szCs w:val="28"/>
                <w:vertAlign w:val="superscript"/>
              </w:rPr>
              <w:t>2</w:t>
            </w:r>
            <w:r w:rsidR="00076AEB" w:rsidRPr="001A3FE0">
              <w:rPr>
                <w:spacing w:val="-10"/>
                <w:lang w:val="da-DK"/>
              </w:rPr>
              <w:t>, đầy đủ máy móc, thiết bị văn phòng theo quy định hiện hành</w:t>
            </w:r>
          </w:p>
        </w:tc>
        <w:tc>
          <w:tcPr>
            <w:tcW w:w="1275" w:type="dxa"/>
            <w:vAlign w:val="center"/>
          </w:tcPr>
          <w:p w:rsidR="00076AEB" w:rsidRPr="001A3FE0" w:rsidRDefault="00076AEB" w:rsidP="008806DF">
            <w:pPr>
              <w:jc w:val="center"/>
              <w:rPr>
                <w:rFonts w:cs="Times New Roman"/>
                <w:szCs w:val="28"/>
              </w:rPr>
            </w:pPr>
            <w:r w:rsidRPr="001A3FE0">
              <w:rPr>
                <w:rFonts w:cs="Times New Roman"/>
                <w:szCs w:val="28"/>
              </w:rPr>
              <w:t>Đạt</w:t>
            </w:r>
          </w:p>
        </w:tc>
      </w:tr>
      <w:tr w:rsidR="00076AEB" w:rsidRPr="006B6605" w:rsidTr="00B66EF9">
        <w:tc>
          <w:tcPr>
            <w:tcW w:w="590" w:type="dxa"/>
            <w:vAlign w:val="center"/>
          </w:tcPr>
          <w:p w:rsidR="00076AEB" w:rsidRPr="001A3FE0" w:rsidRDefault="00076AEB" w:rsidP="0016430C">
            <w:pPr>
              <w:jc w:val="center"/>
              <w:rPr>
                <w:rFonts w:cs="Times New Roman"/>
                <w:szCs w:val="28"/>
              </w:rPr>
            </w:pPr>
            <w:r w:rsidRPr="001A3FE0">
              <w:rPr>
                <w:rFonts w:cs="Times New Roman"/>
                <w:szCs w:val="28"/>
              </w:rPr>
              <w:t>5</w:t>
            </w:r>
          </w:p>
        </w:tc>
        <w:tc>
          <w:tcPr>
            <w:tcW w:w="2387" w:type="dxa"/>
            <w:vAlign w:val="center"/>
          </w:tcPr>
          <w:p w:rsidR="00076AEB" w:rsidRPr="001A3FE0" w:rsidRDefault="00076AEB" w:rsidP="00076AEB">
            <w:pPr>
              <w:jc w:val="center"/>
              <w:rPr>
                <w:rFonts w:cs="Times New Roman"/>
                <w:szCs w:val="28"/>
              </w:rPr>
            </w:pPr>
            <w:r w:rsidRPr="001A3FE0">
              <w:rPr>
                <w:rFonts w:cs="Times New Roman"/>
                <w:szCs w:val="28"/>
              </w:rPr>
              <w:t>Phòng cho nhân viên</w:t>
            </w:r>
          </w:p>
        </w:tc>
        <w:tc>
          <w:tcPr>
            <w:tcW w:w="2483" w:type="dxa"/>
            <w:vAlign w:val="center"/>
          </w:tcPr>
          <w:p w:rsidR="00076AEB" w:rsidRPr="001A3FE0" w:rsidRDefault="00B32078" w:rsidP="00076AEB">
            <w:pPr>
              <w:jc w:val="center"/>
              <w:rPr>
                <w:rFonts w:cs="Times New Roman"/>
                <w:szCs w:val="28"/>
              </w:rPr>
            </w:pPr>
            <w:r>
              <w:rPr>
                <w:spacing w:val="-10"/>
                <w:lang w:val="da-DK"/>
              </w:rPr>
              <w:t>25</w:t>
            </w:r>
            <w:r w:rsidR="00076AEB" w:rsidRPr="001A3FE0">
              <w:rPr>
                <w:spacing w:val="-10"/>
                <w:lang w:val="da-DK"/>
              </w:rPr>
              <w:t>m</w:t>
            </w:r>
            <w:r w:rsidR="00076AEB" w:rsidRPr="001A3FE0">
              <w:rPr>
                <w:spacing w:val="-10"/>
                <w:vertAlign w:val="superscript"/>
                <w:lang w:val="da-DK"/>
              </w:rPr>
              <w:t>2</w:t>
            </w:r>
            <w:r w:rsidR="00076AEB" w:rsidRPr="001A3FE0">
              <w:rPr>
                <w:spacing w:val="-10"/>
                <w:lang w:val="da-DK"/>
              </w:rPr>
              <w:t>, có giường tầng, tủ để đồ cá nhân</w:t>
            </w:r>
          </w:p>
        </w:tc>
        <w:tc>
          <w:tcPr>
            <w:tcW w:w="2410" w:type="dxa"/>
            <w:vAlign w:val="center"/>
          </w:tcPr>
          <w:p w:rsidR="00076AEB" w:rsidRPr="001A3FE0" w:rsidRDefault="00C2670B" w:rsidP="008806DF">
            <w:pPr>
              <w:jc w:val="center"/>
              <w:rPr>
                <w:rFonts w:cs="Times New Roman"/>
                <w:szCs w:val="28"/>
              </w:rPr>
            </w:pPr>
            <w:r w:rsidRPr="002B24E1">
              <w:rPr>
                <w:rFonts w:cs="Times New Roman"/>
                <w:szCs w:val="28"/>
              </w:rPr>
              <w:t>16m</w:t>
            </w:r>
            <w:r w:rsidRPr="002B24E1">
              <w:rPr>
                <w:rFonts w:cs="Times New Roman"/>
                <w:szCs w:val="28"/>
                <w:vertAlign w:val="superscript"/>
              </w:rPr>
              <w:t>2</w:t>
            </w:r>
            <w:r w:rsidR="00076AEB" w:rsidRPr="002B24E1">
              <w:rPr>
                <w:spacing w:val="-10"/>
                <w:lang w:val="da-DK"/>
              </w:rPr>
              <w:t>, có giường tầng, tủ để đồ cá nhân</w:t>
            </w:r>
          </w:p>
        </w:tc>
        <w:tc>
          <w:tcPr>
            <w:tcW w:w="1275" w:type="dxa"/>
            <w:vAlign w:val="center"/>
          </w:tcPr>
          <w:p w:rsidR="00076AEB" w:rsidRPr="001A3FE0" w:rsidRDefault="00076AEB" w:rsidP="008806DF">
            <w:pPr>
              <w:jc w:val="center"/>
              <w:rPr>
                <w:rFonts w:cs="Times New Roman"/>
                <w:szCs w:val="28"/>
              </w:rPr>
            </w:pPr>
            <w:r w:rsidRPr="001A3FE0">
              <w:rPr>
                <w:rFonts w:cs="Times New Roman"/>
                <w:szCs w:val="28"/>
              </w:rPr>
              <w:t>Đạt</w:t>
            </w:r>
          </w:p>
        </w:tc>
      </w:tr>
      <w:tr w:rsidR="00076AEB" w:rsidRPr="006B6605" w:rsidTr="00B66EF9">
        <w:tc>
          <w:tcPr>
            <w:tcW w:w="590" w:type="dxa"/>
            <w:vAlign w:val="center"/>
          </w:tcPr>
          <w:p w:rsidR="00076AEB" w:rsidRPr="000B0AF9" w:rsidRDefault="00076AEB" w:rsidP="0016430C">
            <w:pPr>
              <w:jc w:val="center"/>
              <w:rPr>
                <w:rFonts w:cs="Times New Roman"/>
                <w:szCs w:val="28"/>
              </w:rPr>
            </w:pPr>
            <w:r w:rsidRPr="000B0AF9">
              <w:rPr>
                <w:rFonts w:cs="Times New Roman"/>
                <w:szCs w:val="28"/>
              </w:rPr>
              <w:t>6</w:t>
            </w:r>
          </w:p>
        </w:tc>
        <w:tc>
          <w:tcPr>
            <w:tcW w:w="2387" w:type="dxa"/>
            <w:vAlign w:val="center"/>
          </w:tcPr>
          <w:p w:rsidR="00076AEB" w:rsidRPr="000B0AF9" w:rsidRDefault="00076AEB" w:rsidP="00076AEB">
            <w:pPr>
              <w:jc w:val="center"/>
              <w:rPr>
                <w:rFonts w:cs="Times New Roman"/>
                <w:szCs w:val="28"/>
              </w:rPr>
            </w:pPr>
            <w:r w:rsidRPr="000B0AF9">
              <w:rPr>
                <w:rFonts w:cs="Times New Roman"/>
                <w:szCs w:val="28"/>
              </w:rPr>
              <w:t>Phòng bảo vệ</w:t>
            </w:r>
          </w:p>
        </w:tc>
        <w:tc>
          <w:tcPr>
            <w:tcW w:w="2483" w:type="dxa"/>
            <w:vAlign w:val="center"/>
          </w:tcPr>
          <w:p w:rsidR="00076AEB" w:rsidRPr="000B0AF9" w:rsidRDefault="001A3FE0" w:rsidP="00B32078">
            <w:pPr>
              <w:rPr>
                <w:spacing w:val="-10"/>
                <w:lang w:val="da-DK"/>
              </w:rPr>
            </w:pPr>
            <w:r w:rsidRPr="000B0AF9">
              <w:rPr>
                <w:rFonts w:cs="Times New Roman"/>
                <w:szCs w:val="28"/>
              </w:rPr>
              <w:t>1</w:t>
            </w:r>
            <w:r w:rsidR="00B32078">
              <w:rPr>
                <w:rFonts w:cs="Times New Roman"/>
                <w:szCs w:val="28"/>
              </w:rPr>
              <w:t>8</w:t>
            </w:r>
            <w:r w:rsidRPr="000B0AF9">
              <w:rPr>
                <w:rFonts w:cs="Times New Roman"/>
                <w:szCs w:val="28"/>
              </w:rPr>
              <w:t>m</w:t>
            </w:r>
            <w:r w:rsidRPr="000B0AF9">
              <w:rPr>
                <w:rFonts w:cs="Times New Roman"/>
                <w:szCs w:val="28"/>
                <w:vertAlign w:val="superscript"/>
              </w:rPr>
              <w:t>2</w:t>
            </w:r>
            <w:r w:rsidR="00076AEB" w:rsidRPr="000B0AF9">
              <w:rPr>
                <w:rFonts w:cs="Times New Roman"/>
                <w:szCs w:val="28"/>
              </w:rPr>
              <w:t xml:space="preserve"> đặt ở gần lối ra vào của trường, </w:t>
            </w:r>
            <w:r w:rsidR="00076AEB" w:rsidRPr="000B0AF9">
              <w:rPr>
                <w:rFonts w:cs="Times New Roman"/>
                <w:szCs w:val="28"/>
              </w:rPr>
              <w:lastRenderedPageBreak/>
              <w:t>có vị trí quan sát thuận lợi</w:t>
            </w:r>
          </w:p>
        </w:tc>
        <w:tc>
          <w:tcPr>
            <w:tcW w:w="2410" w:type="dxa"/>
            <w:vAlign w:val="center"/>
          </w:tcPr>
          <w:p w:rsidR="00076AEB" w:rsidRPr="000B0AF9" w:rsidRDefault="001A3FE0" w:rsidP="008806DF">
            <w:pPr>
              <w:jc w:val="center"/>
              <w:rPr>
                <w:rFonts w:cs="Times New Roman"/>
                <w:szCs w:val="28"/>
              </w:rPr>
            </w:pPr>
            <w:r w:rsidRPr="000B0AF9">
              <w:rPr>
                <w:rFonts w:cs="Times New Roman"/>
                <w:szCs w:val="28"/>
              </w:rPr>
              <w:lastRenderedPageBreak/>
              <w:t>6m</w:t>
            </w:r>
            <w:r w:rsidRPr="000B0AF9">
              <w:rPr>
                <w:rFonts w:cs="Times New Roman"/>
                <w:szCs w:val="28"/>
                <w:vertAlign w:val="superscript"/>
              </w:rPr>
              <w:t>2</w:t>
            </w:r>
            <w:r w:rsidR="00076AEB" w:rsidRPr="000B0AF9">
              <w:rPr>
                <w:rFonts w:cs="Times New Roman"/>
                <w:szCs w:val="28"/>
              </w:rPr>
              <w:t xml:space="preserve">, đặt ở gần lối ra vào của trường, </w:t>
            </w:r>
            <w:r w:rsidR="00076AEB" w:rsidRPr="000B0AF9">
              <w:rPr>
                <w:rFonts w:cs="Times New Roman"/>
                <w:szCs w:val="28"/>
              </w:rPr>
              <w:lastRenderedPageBreak/>
              <w:t>có vị trí quan sát thuận lợi</w:t>
            </w:r>
          </w:p>
        </w:tc>
        <w:tc>
          <w:tcPr>
            <w:tcW w:w="1275" w:type="dxa"/>
            <w:vAlign w:val="center"/>
          </w:tcPr>
          <w:p w:rsidR="00076AEB" w:rsidRPr="000B0AF9" w:rsidRDefault="00076AEB" w:rsidP="008806DF">
            <w:pPr>
              <w:jc w:val="center"/>
              <w:rPr>
                <w:rFonts w:cs="Times New Roman"/>
                <w:szCs w:val="28"/>
              </w:rPr>
            </w:pPr>
            <w:r w:rsidRPr="000B0AF9">
              <w:rPr>
                <w:rFonts w:cs="Times New Roman"/>
                <w:szCs w:val="28"/>
              </w:rPr>
              <w:lastRenderedPageBreak/>
              <w:t>Đạt</w:t>
            </w:r>
          </w:p>
        </w:tc>
      </w:tr>
      <w:tr w:rsidR="00076AEB" w:rsidRPr="006B6605" w:rsidTr="00B66EF9">
        <w:tc>
          <w:tcPr>
            <w:tcW w:w="590" w:type="dxa"/>
            <w:vAlign w:val="center"/>
          </w:tcPr>
          <w:p w:rsidR="00076AEB" w:rsidRPr="000931A1" w:rsidRDefault="00076AEB" w:rsidP="0016430C">
            <w:pPr>
              <w:jc w:val="center"/>
              <w:rPr>
                <w:rFonts w:cs="Times New Roman"/>
                <w:szCs w:val="28"/>
              </w:rPr>
            </w:pPr>
            <w:r w:rsidRPr="000931A1">
              <w:rPr>
                <w:rFonts w:cs="Times New Roman"/>
                <w:szCs w:val="28"/>
              </w:rPr>
              <w:lastRenderedPageBreak/>
              <w:t>7</w:t>
            </w:r>
          </w:p>
        </w:tc>
        <w:tc>
          <w:tcPr>
            <w:tcW w:w="2387" w:type="dxa"/>
            <w:vAlign w:val="center"/>
          </w:tcPr>
          <w:p w:rsidR="00076AEB" w:rsidRPr="00AE206B" w:rsidRDefault="00555D41" w:rsidP="00076AEB">
            <w:pPr>
              <w:jc w:val="center"/>
              <w:rPr>
                <w:rFonts w:cs="Times New Roman"/>
                <w:szCs w:val="28"/>
              </w:rPr>
            </w:pPr>
            <w:r w:rsidRPr="00AE206B">
              <w:rPr>
                <w:rFonts w:cs="Times New Roman"/>
                <w:szCs w:val="28"/>
              </w:rPr>
              <w:t>Khu vệ sinh cho giáo viên, cán bộ, nhân viên</w:t>
            </w:r>
          </w:p>
        </w:tc>
        <w:tc>
          <w:tcPr>
            <w:tcW w:w="2483" w:type="dxa"/>
            <w:vAlign w:val="center"/>
          </w:tcPr>
          <w:p w:rsidR="00076AEB" w:rsidRPr="00AE206B" w:rsidRDefault="00BA7DBE" w:rsidP="00B32078">
            <w:pPr>
              <w:jc w:val="center"/>
              <w:rPr>
                <w:rFonts w:cs="Times New Roman"/>
                <w:szCs w:val="28"/>
              </w:rPr>
            </w:pPr>
            <w:r w:rsidRPr="00AE206B">
              <w:rPr>
                <w:rFonts w:cs="Times New Roman"/>
                <w:szCs w:val="28"/>
              </w:rPr>
              <w:t>60</w:t>
            </w:r>
            <w:r w:rsidR="00A36449" w:rsidRPr="00AE206B">
              <w:rPr>
                <w:rFonts w:cs="Times New Roman"/>
                <w:szCs w:val="28"/>
              </w:rPr>
              <w:t>m</w:t>
            </w:r>
            <w:r w:rsidR="00A36449" w:rsidRPr="00AE206B">
              <w:rPr>
                <w:rFonts w:cs="Times New Roman"/>
                <w:szCs w:val="28"/>
                <w:vertAlign w:val="superscript"/>
              </w:rPr>
              <w:t>2</w:t>
            </w:r>
            <w:r w:rsidRPr="00AE206B">
              <w:rPr>
                <w:rFonts w:cs="Times New Roman"/>
                <w:szCs w:val="28"/>
              </w:rPr>
              <w:t>/2</w:t>
            </w:r>
            <w:r w:rsidR="00555D41" w:rsidRPr="00AE206B">
              <w:rPr>
                <w:rFonts w:cs="Times New Roman"/>
                <w:szCs w:val="28"/>
              </w:rPr>
              <w:t>khu</w:t>
            </w:r>
          </w:p>
        </w:tc>
        <w:tc>
          <w:tcPr>
            <w:tcW w:w="2410" w:type="dxa"/>
            <w:vAlign w:val="center"/>
          </w:tcPr>
          <w:p w:rsidR="00076AEB" w:rsidRPr="00AE206B" w:rsidRDefault="00C2670B" w:rsidP="008806DF">
            <w:pPr>
              <w:jc w:val="center"/>
              <w:rPr>
                <w:rFonts w:cs="Times New Roman"/>
                <w:szCs w:val="28"/>
              </w:rPr>
            </w:pPr>
            <w:r w:rsidRPr="00AE206B">
              <w:rPr>
                <w:rFonts w:cs="Times New Roman"/>
                <w:szCs w:val="28"/>
              </w:rPr>
              <w:t>9m</w:t>
            </w:r>
            <w:r w:rsidRPr="00AE206B">
              <w:rPr>
                <w:rFonts w:cs="Times New Roman"/>
                <w:szCs w:val="28"/>
                <w:vertAlign w:val="superscript"/>
              </w:rPr>
              <w:t>2</w:t>
            </w:r>
            <w:r w:rsidR="00555D41" w:rsidRPr="00AE206B">
              <w:rPr>
                <w:rFonts w:cs="Times New Roman"/>
                <w:szCs w:val="28"/>
              </w:rPr>
              <w:t>/khu</w:t>
            </w:r>
          </w:p>
        </w:tc>
        <w:tc>
          <w:tcPr>
            <w:tcW w:w="1275" w:type="dxa"/>
            <w:vAlign w:val="center"/>
          </w:tcPr>
          <w:p w:rsidR="00076AEB" w:rsidRPr="00AE206B" w:rsidRDefault="00555D41" w:rsidP="008806DF">
            <w:pPr>
              <w:jc w:val="center"/>
              <w:rPr>
                <w:rFonts w:cs="Times New Roman"/>
                <w:szCs w:val="28"/>
              </w:rPr>
            </w:pPr>
            <w:r w:rsidRPr="00AE206B">
              <w:rPr>
                <w:rFonts w:cs="Times New Roman"/>
                <w:szCs w:val="28"/>
              </w:rPr>
              <w:t>Đạt</w:t>
            </w:r>
          </w:p>
        </w:tc>
      </w:tr>
      <w:tr w:rsidR="00555D41" w:rsidRPr="006B6605" w:rsidTr="00B66EF9">
        <w:tc>
          <w:tcPr>
            <w:tcW w:w="590" w:type="dxa"/>
            <w:vAlign w:val="center"/>
          </w:tcPr>
          <w:p w:rsidR="00555D41" w:rsidRPr="000931A1" w:rsidRDefault="00555D41" w:rsidP="0016430C">
            <w:pPr>
              <w:jc w:val="center"/>
              <w:rPr>
                <w:rFonts w:cs="Times New Roman"/>
                <w:szCs w:val="28"/>
              </w:rPr>
            </w:pPr>
            <w:r w:rsidRPr="000931A1">
              <w:rPr>
                <w:rFonts w:cs="Times New Roman"/>
                <w:szCs w:val="28"/>
              </w:rPr>
              <w:t>8</w:t>
            </w:r>
          </w:p>
        </w:tc>
        <w:tc>
          <w:tcPr>
            <w:tcW w:w="2387" w:type="dxa"/>
            <w:vAlign w:val="center"/>
          </w:tcPr>
          <w:p w:rsidR="00555D41" w:rsidRPr="000931A1" w:rsidRDefault="00555D41" w:rsidP="00076AEB">
            <w:pPr>
              <w:jc w:val="center"/>
              <w:rPr>
                <w:rFonts w:cs="Times New Roman"/>
                <w:szCs w:val="28"/>
              </w:rPr>
            </w:pPr>
            <w:r w:rsidRPr="000931A1">
              <w:rPr>
                <w:rFonts w:cs="Times New Roman"/>
                <w:szCs w:val="28"/>
              </w:rPr>
              <w:t>Khu để xe của giáo viên, cán bộ, nhân viên</w:t>
            </w:r>
          </w:p>
        </w:tc>
        <w:tc>
          <w:tcPr>
            <w:tcW w:w="2483" w:type="dxa"/>
            <w:vAlign w:val="center"/>
          </w:tcPr>
          <w:p w:rsidR="00555D41" w:rsidRPr="000931A1" w:rsidRDefault="000931A1" w:rsidP="00076AE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</w:t>
            </w:r>
            <w:r w:rsidR="00A36449" w:rsidRPr="000931A1">
              <w:rPr>
                <w:rFonts w:cs="Times New Roman"/>
                <w:szCs w:val="28"/>
              </w:rPr>
              <w:t>0</w:t>
            </w:r>
            <w:r w:rsidR="00922581" w:rsidRPr="000931A1">
              <w:rPr>
                <w:rFonts w:cs="Times New Roman"/>
                <w:szCs w:val="28"/>
              </w:rPr>
              <w:t>m2</w:t>
            </w:r>
          </w:p>
        </w:tc>
        <w:tc>
          <w:tcPr>
            <w:tcW w:w="2410" w:type="dxa"/>
            <w:vAlign w:val="center"/>
          </w:tcPr>
          <w:p w:rsidR="00555D41" w:rsidRPr="000931A1" w:rsidRDefault="00922581" w:rsidP="008806DF">
            <w:pPr>
              <w:jc w:val="center"/>
              <w:rPr>
                <w:rFonts w:cs="Times New Roman"/>
                <w:szCs w:val="28"/>
              </w:rPr>
            </w:pPr>
            <w:r w:rsidRPr="000931A1">
              <w:rPr>
                <w:rFonts w:cs="Times New Roman"/>
                <w:szCs w:val="28"/>
              </w:rPr>
              <w:t>Có mái che và đủ chỗ cho giáo viên, cán bộ, nhân viên</w:t>
            </w:r>
          </w:p>
        </w:tc>
        <w:tc>
          <w:tcPr>
            <w:tcW w:w="1275" w:type="dxa"/>
            <w:vAlign w:val="center"/>
          </w:tcPr>
          <w:p w:rsidR="00555D41" w:rsidRPr="000931A1" w:rsidRDefault="00922581" w:rsidP="008806DF">
            <w:pPr>
              <w:jc w:val="center"/>
              <w:rPr>
                <w:rFonts w:cs="Times New Roman"/>
                <w:szCs w:val="28"/>
              </w:rPr>
            </w:pPr>
            <w:r w:rsidRPr="000931A1">
              <w:rPr>
                <w:rFonts w:cs="Times New Roman"/>
                <w:szCs w:val="28"/>
              </w:rPr>
              <w:t>Đạt</w:t>
            </w:r>
          </w:p>
        </w:tc>
      </w:tr>
      <w:tr w:rsidR="009C4CF1" w:rsidRPr="006B6605" w:rsidTr="00B66EF9">
        <w:tc>
          <w:tcPr>
            <w:tcW w:w="590" w:type="dxa"/>
            <w:vAlign w:val="center"/>
          </w:tcPr>
          <w:p w:rsidR="009C4CF1" w:rsidRPr="00292ACE" w:rsidRDefault="009C4CF1" w:rsidP="0016430C">
            <w:pPr>
              <w:jc w:val="center"/>
              <w:rPr>
                <w:rFonts w:cs="Times New Roman"/>
                <w:szCs w:val="28"/>
              </w:rPr>
            </w:pPr>
            <w:r w:rsidRPr="00292ACE">
              <w:rPr>
                <w:rFonts w:cs="Times New Roman"/>
                <w:szCs w:val="28"/>
              </w:rPr>
              <w:t>II</w:t>
            </w:r>
          </w:p>
        </w:tc>
        <w:tc>
          <w:tcPr>
            <w:tcW w:w="2387" w:type="dxa"/>
            <w:vAlign w:val="center"/>
          </w:tcPr>
          <w:p w:rsidR="009C4CF1" w:rsidRPr="00292ACE" w:rsidRDefault="009C4CF1" w:rsidP="00076AEB">
            <w:pPr>
              <w:jc w:val="center"/>
              <w:rPr>
                <w:rFonts w:cs="Times New Roman"/>
                <w:szCs w:val="28"/>
              </w:rPr>
            </w:pPr>
            <w:r w:rsidRPr="00292ACE">
              <w:rPr>
                <w:rFonts w:cs="Times New Roman"/>
                <w:szCs w:val="28"/>
              </w:rPr>
              <w:t>Khối phòng nuôi dưỡng, chăm sóc và giáo dục trẻ em</w:t>
            </w:r>
          </w:p>
        </w:tc>
        <w:tc>
          <w:tcPr>
            <w:tcW w:w="2483" w:type="dxa"/>
            <w:vAlign w:val="center"/>
          </w:tcPr>
          <w:p w:rsidR="009C4CF1" w:rsidRPr="00292ACE" w:rsidRDefault="009C4CF1" w:rsidP="00076AE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C4CF1" w:rsidRPr="00292ACE" w:rsidRDefault="009C4CF1" w:rsidP="008806D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9C4CF1" w:rsidRPr="00292ACE" w:rsidRDefault="009C4CF1" w:rsidP="008806D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9C4CF1" w:rsidRPr="006B6605" w:rsidTr="00B66EF9">
        <w:tc>
          <w:tcPr>
            <w:tcW w:w="590" w:type="dxa"/>
            <w:vAlign w:val="center"/>
          </w:tcPr>
          <w:p w:rsidR="009C4CF1" w:rsidRPr="00292ACE" w:rsidRDefault="009C4CF1" w:rsidP="0016430C">
            <w:pPr>
              <w:jc w:val="center"/>
              <w:rPr>
                <w:rFonts w:cs="Times New Roman"/>
                <w:szCs w:val="28"/>
              </w:rPr>
            </w:pPr>
            <w:r w:rsidRPr="00292ACE">
              <w:rPr>
                <w:rFonts w:cs="Times New Roman"/>
                <w:szCs w:val="28"/>
              </w:rPr>
              <w:t>1.1</w:t>
            </w:r>
          </w:p>
        </w:tc>
        <w:tc>
          <w:tcPr>
            <w:tcW w:w="2387" w:type="dxa"/>
            <w:vAlign w:val="center"/>
          </w:tcPr>
          <w:p w:rsidR="009C4CF1" w:rsidRPr="00292ACE" w:rsidRDefault="009C4CF1" w:rsidP="003A67A8">
            <w:pPr>
              <w:jc w:val="center"/>
              <w:rPr>
                <w:rFonts w:cs="Times New Roman"/>
                <w:szCs w:val="28"/>
              </w:rPr>
            </w:pPr>
            <w:r w:rsidRPr="00292ACE">
              <w:rPr>
                <w:rFonts w:cs="Times New Roman"/>
                <w:szCs w:val="28"/>
              </w:rPr>
              <w:t xml:space="preserve">Phòng nuôi dưỡng, </w:t>
            </w:r>
            <w:r w:rsidR="003A67A8" w:rsidRPr="00292ACE">
              <w:rPr>
                <w:rFonts w:cs="Times New Roman"/>
                <w:szCs w:val="28"/>
              </w:rPr>
              <w:t>CSGD trẻ</w:t>
            </w:r>
          </w:p>
        </w:tc>
        <w:tc>
          <w:tcPr>
            <w:tcW w:w="2483" w:type="dxa"/>
            <w:vAlign w:val="center"/>
          </w:tcPr>
          <w:p w:rsidR="009C4CF1" w:rsidRPr="00292ACE" w:rsidRDefault="009C4CF1" w:rsidP="00076AE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C4CF1" w:rsidRPr="00292ACE" w:rsidRDefault="009C4CF1" w:rsidP="008806D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9C4CF1" w:rsidRPr="00292ACE" w:rsidRDefault="009C4CF1" w:rsidP="008806D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A7D2C" w:rsidRPr="006B6605" w:rsidTr="00B66EF9">
        <w:tc>
          <w:tcPr>
            <w:tcW w:w="590" w:type="dxa"/>
            <w:vAlign w:val="center"/>
          </w:tcPr>
          <w:p w:rsidR="000A7D2C" w:rsidRPr="00292ACE" w:rsidRDefault="000A7D2C" w:rsidP="0016430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87" w:type="dxa"/>
            <w:vAlign w:val="center"/>
          </w:tcPr>
          <w:p w:rsidR="000A7D2C" w:rsidRPr="00292ACE" w:rsidRDefault="000A7D2C" w:rsidP="00076AEB">
            <w:pPr>
              <w:jc w:val="center"/>
              <w:rPr>
                <w:rFonts w:cs="Times New Roman"/>
                <w:szCs w:val="28"/>
              </w:rPr>
            </w:pPr>
            <w:r w:rsidRPr="00292ACE">
              <w:rPr>
                <w:rFonts w:cs="Times New Roman"/>
                <w:szCs w:val="28"/>
              </w:rPr>
              <w:t>Khu sinh hoạt chung</w:t>
            </w:r>
          </w:p>
        </w:tc>
        <w:tc>
          <w:tcPr>
            <w:tcW w:w="2483" w:type="dxa"/>
            <w:vAlign w:val="center"/>
          </w:tcPr>
          <w:p w:rsidR="000A7D2C" w:rsidRPr="00292ACE" w:rsidRDefault="00B66EF9" w:rsidP="00B66EF9">
            <w:pPr>
              <w:jc w:val="center"/>
              <w:rPr>
                <w:rFonts w:cs="Times New Roman"/>
                <w:szCs w:val="28"/>
              </w:rPr>
            </w:pPr>
            <w:r w:rsidRPr="00292ACE">
              <w:rPr>
                <w:szCs w:val="28"/>
              </w:rPr>
              <w:t>722</w:t>
            </w:r>
            <w:r w:rsidR="00125E37" w:rsidRPr="00292ACE">
              <w:rPr>
                <w:szCs w:val="28"/>
                <w:lang w:val="vi-VN"/>
              </w:rPr>
              <w:t>m</w:t>
            </w:r>
            <w:r w:rsidR="00125E37" w:rsidRPr="00292ACE">
              <w:rPr>
                <w:szCs w:val="28"/>
                <w:vertAlign w:val="superscript"/>
                <w:lang w:val="vi-VN"/>
              </w:rPr>
              <w:t>2</w:t>
            </w:r>
            <w:r w:rsidR="00125E37" w:rsidRPr="00292ACE">
              <w:rPr>
                <w:szCs w:val="28"/>
                <w:lang w:val="vi-VN"/>
              </w:rPr>
              <w:t xml:space="preserve"> </w:t>
            </w:r>
            <w:r w:rsidR="00125E37" w:rsidRPr="00292ACE">
              <w:rPr>
                <w:rFonts w:cs="Times New Roman"/>
                <w:szCs w:val="28"/>
              </w:rPr>
              <w:t>=</w:t>
            </w:r>
            <w:r w:rsidRPr="00292ACE">
              <w:rPr>
                <w:rFonts w:cs="Times New Roman"/>
                <w:szCs w:val="28"/>
              </w:rPr>
              <w:t>2,2</w:t>
            </w:r>
            <w:r w:rsidR="00125E37" w:rsidRPr="00292ACE">
              <w:rPr>
                <w:rFonts w:cs="Times New Roman"/>
                <w:szCs w:val="28"/>
              </w:rPr>
              <w:t xml:space="preserve"> </w:t>
            </w:r>
            <w:r w:rsidR="00A36449" w:rsidRPr="00292ACE">
              <w:rPr>
                <w:rFonts w:cs="Times New Roman"/>
                <w:szCs w:val="28"/>
              </w:rPr>
              <w:t>m</w:t>
            </w:r>
            <w:r w:rsidR="00A36449" w:rsidRPr="00292ACE">
              <w:rPr>
                <w:rFonts w:cs="Times New Roman"/>
                <w:szCs w:val="28"/>
                <w:vertAlign w:val="superscript"/>
              </w:rPr>
              <w:t>2</w:t>
            </w:r>
            <w:r w:rsidR="000A7D2C" w:rsidRPr="00292ACE">
              <w:rPr>
                <w:rFonts w:cs="Times New Roman"/>
                <w:szCs w:val="28"/>
              </w:rPr>
              <w:t xml:space="preserve">/trẻ </w:t>
            </w:r>
          </w:p>
        </w:tc>
        <w:tc>
          <w:tcPr>
            <w:tcW w:w="2410" w:type="dxa"/>
            <w:vAlign w:val="center"/>
          </w:tcPr>
          <w:p w:rsidR="000A7D2C" w:rsidRPr="00292ACE" w:rsidRDefault="00C2670B" w:rsidP="008806DF">
            <w:pPr>
              <w:jc w:val="center"/>
              <w:rPr>
                <w:rFonts w:cs="Times New Roman"/>
                <w:szCs w:val="28"/>
                <w:vertAlign w:val="superscript"/>
              </w:rPr>
            </w:pPr>
            <w:r w:rsidRPr="00292ACE">
              <w:rPr>
                <w:rFonts w:cs="Times New Roman"/>
                <w:szCs w:val="28"/>
              </w:rPr>
              <w:t>1,50m</w:t>
            </w:r>
            <w:r w:rsidRPr="00292ACE">
              <w:rPr>
                <w:rFonts w:cs="Times New Roman"/>
                <w:szCs w:val="28"/>
                <w:vertAlign w:val="superscript"/>
              </w:rPr>
              <w:t>2</w:t>
            </w:r>
          </w:p>
        </w:tc>
        <w:tc>
          <w:tcPr>
            <w:tcW w:w="1275" w:type="dxa"/>
          </w:tcPr>
          <w:p w:rsidR="000A7D2C" w:rsidRPr="00292ACE" w:rsidRDefault="000A7D2C" w:rsidP="000A7D2C">
            <w:pPr>
              <w:jc w:val="center"/>
            </w:pPr>
            <w:r w:rsidRPr="00292ACE">
              <w:rPr>
                <w:rFonts w:cs="Times New Roman"/>
                <w:szCs w:val="28"/>
              </w:rPr>
              <w:t>Đạt</w:t>
            </w:r>
          </w:p>
        </w:tc>
      </w:tr>
      <w:tr w:rsidR="00B66EF9" w:rsidRPr="006B6605" w:rsidTr="00B66EF9">
        <w:tc>
          <w:tcPr>
            <w:tcW w:w="590" w:type="dxa"/>
            <w:vAlign w:val="center"/>
          </w:tcPr>
          <w:p w:rsidR="00B66EF9" w:rsidRPr="00292ACE" w:rsidRDefault="00B66EF9" w:rsidP="00B66EF9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87" w:type="dxa"/>
            <w:vAlign w:val="center"/>
          </w:tcPr>
          <w:p w:rsidR="00B66EF9" w:rsidRPr="00292ACE" w:rsidRDefault="00B66EF9" w:rsidP="00B66EF9">
            <w:pPr>
              <w:jc w:val="center"/>
              <w:rPr>
                <w:rFonts w:cs="Times New Roman"/>
                <w:szCs w:val="28"/>
              </w:rPr>
            </w:pPr>
            <w:r w:rsidRPr="00292ACE">
              <w:rPr>
                <w:rFonts w:cs="Times New Roman"/>
                <w:szCs w:val="28"/>
              </w:rPr>
              <w:t>Khu ngủ</w:t>
            </w:r>
          </w:p>
        </w:tc>
        <w:tc>
          <w:tcPr>
            <w:tcW w:w="2483" w:type="dxa"/>
          </w:tcPr>
          <w:p w:rsidR="00B66EF9" w:rsidRPr="00292ACE" w:rsidRDefault="00B66EF9" w:rsidP="00B66EF9">
            <w:r w:rsidRPr="00292ACE">
              <w:rPr>
                <w:szCs w:val="28"/>
              </w:rPr>
              <w:t>722</w:t>
            </w:r>
            <w:r w:rsidRPr="00292ACE">
              <w:rPr>
                <w:szCs w:val="28"/>
                <w:lang w:val="vi-VN"/>
              </w:rPr>
              <w:t>m</w:t>
            </w:r>
            <w:r w:rsidRPr="00292ACE">
              <w:rPr>
                <w:szCs w:val="28"/>
                <w:vertAlign w:val="superscript"/>
                <w:lang w:val="vi-VN"/>
              </w:rPr>
              <w:t>2</w:t>
            </w:r>
            <w:r w:rsidRPr="00292ACE">
              <w:rPr>
                <w:szCs w:val="28"/>
                <w:lang w:val="vi-VN"/>
              </w:rPr>
              <w:t xml:space="preserve"> </w:t>
            </w:r>
            <w:r w:rsidRPr="00292ACE">
              <w:rPr>
                <w:rFonts w:cs="Times New Roman"/>
                <w:szCs w:val="28"/>
              </w:rPr>
              <w:t>=2,2 m</w:t>
            </w:r>
            <w:r w:rsidRPr="00292ACE">
              <w:rPr>
                <w:rFonts w:cs="Times New Roman"/>
                <w:szCs w:val="28"/>
                <w:vertAlign w:val="superscript"/>
              </w:rPr>
              <w:t>2</w:t>
            </w:r>
            <w:r w:rsidRPr="00292ACE">
              <w:rPr>
                <w:rFonts w:cs="Times New Roman"/>
                <w:szCs w:val="28"/>
              </w:rPr>
              <w:t xml:space="preserve">/trẻ </w:t>
            </w:r>
          </w:p>
        </w:tc>
        <w:tc>
          <w:tcPr>
            <w:tcW w:w="2410" w:type="dxa"/>
          </w:tcPr>
          <w:p w:rsidR="00B66EF9" w:rsidRPr="00292ACE" w:rsidRDefault="00B66EF9" w:rsidP="00B66EF9">
            <w:r w:rsidRPr="00292ACE">
              <w:rPr>
                <w:szCs w:val="28"/>
              </w:rPr>
              <w:t>722</w:t>
            </w:r>
            <w:r w:rsidRPr="00292ACE">
              <w:rPr>
                <w:szCs w:val="28"/>
                <w:lang w:val="vi-VN"/>
              </w:rPr>
              <w:t>m</w:t>
            </w:r>
            <w:r w:rsidRPr="00292ACE">
              <w:rPr>
                <w:szCs w:val="28"/>
                <w:vertAlign w:val="superscript"/>
                <w:lang w:val="vi-VN"/>
              </w:rPr>
              <w:t>2</w:t>
            </w:r>
            <w:r w:rsidRPr="00292ACE">
              <w:rPr>
                <w:szCs w:val="28"/>
                <w:lang w:val="vi-VN"/>
              </w:rPr>
              <w:t xml:space="preserve"> </w:t>
            </w:r>
            <w:r w:rsidRPr="00292ACE">
              <w:rPr>
                <w:rFonts w:cs="Times New Roman"/>
                <w:szCs w:val="28"/>
              </w:rPr>
              <w:t>=2,2 m</w:t>
            </w:r>
            <w:r w:rsidRPr="00292ACE">
              <w:rPr>
                <w:rFonts w:cs="Times New Roman"/>
                <w:szCs w:val="28"/>
                <w:vertAlign w:val="superscript"/>
              </w:rPr>
              <w:t>2</w:t>
            </w:r>
            <w:r w:rsidRPr="00292ACE">
              <w:rPr>
                <w:rFonts w:cs="Times New Roman"/>
                <w:szCs w:val="28"/>
              </w:rPr>
              <w:t xml:space="preserve">/trẻ </w:t>
            </w:r>
          </w:p>
        </w:tc>
        <w:tc>
          <w:tcPr>
            <w:tcW w:w="1275" w:type="dxa"/>
          </w:tcPr>
          <w:p w:rsidR="00B66EF9" w:rsidRPr="00292ACE" w:rsidRDefault="00B66EF9" w:rsidP="00B66EF9">
            <w:pPr>
              <w:jc w:val="center"/>
            </w:pPr>
            <w:r w:rsidRPr="00292ACE">
              <w:rPr>
                <w:rFonts w:cs="Times New Roman"/>
                <w:szCs w:val="28"/>
              </w:rPr>
              <w:t>Đạt</w:t>
            </w:r>
          </w:p>
        </w:tc>
      </w:tr>
      <w:tr w:rsidR="000A7D2C" w:rsidRPr="006B6605" w:rsidTr="00B66EF9">
        <w:tc>
          <w:tcPr>
            <w:tcW w:w="590" w:type="dxa"/>
            <w:vAlign w:val="center"/>
          </w:tcPr>
          <w:p w:rsidR="000A7D2C" w:rsidRPr="00292ACE" w:rsidRDefault="000A7D2C" w:rsidP="0016430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87" w:type="dxa"/>
            <w:vAlign w:val="center"/>
          </w:tcPr>
          <w:p w:rsidR="000A7D2C" w:rsidRPr="00292ACE" w:rsidRDefault="000A7D2C" w:rsidP="00076AEB">
            <w:pPr>
              <w:jc w:val="center"/>
              <w:rPr>
                <w:rFonts w:cs="Times New Roman"/>
                <w:szCs w:val="28"/>
              </w:rPr>
            </w:pPr>
            <w:r w:rsidRPr="00292ACE">
              <w:rPr>
                <w:lang w:val="vi-VN"/>
              </w:rPr>
              <w:t>Diện tích hiên chơi (m</w:t>
            </w:r>
            <w:r w:rsidRPr="00292ACE">
              <w:rPr>
                <w:vertAlign w:val="superscript"/>
                <w:lang w:val="vi-VN"/>
              </w:rPr>
              <w:t>2</w:t>
            </w:r>
            <w:r w:rsidRPr="00292ACE">
              <w:rPr>
                <w:lang w:val="vi-VN"/>
              </w:rPr>
              <w:t>)</w:t>
            </w:r>
          </w:p>
        </w:tc>
        <w:tc>
          <w:tcPr>
            <w:tcW w:w="2483" w:type="dxa"/>
            <w:vAlign w:val="center"/>
          </w:tcPr>
          <w:p w:rsidR="000A7D2C" w:rsidRPr="00292ACE" w:rsidRDefault="00125E37" w:rsidP="00292ACE">
            <w:pPr>
              <w:jc w:val="center"/>
              <w:rPr>
                <w:rFonts w:cs="Times New Roman"/>
                <w:szCs w:val="28"/>
              </w:rPr>
            </w:pPr>
            <w:r w:rsidRPr="00292ACE">
              <w:t>0,</w:t>
            </w:r>
            <w:r w:rsidR="00292ACE" w:rsidRPr="00292ACE">
              <w:t>7</w:t>
            </w:r>
            <w:r w:rsidR="000A7D2C" w:rsidRPr="00292ACE">
              <w:rPr>
                <w:lang w:val="vi-VN"/>
              </w:rPr>
              <w:t>m</w:t>
            </w:r>
            <w:r w:rsidR="000A7D2C" w:rsidRPr="00292ACE">
              <w:rPr>
                <w:vertAlign w:val="superscript"/>
                <w:lang w:val="vi-VN"/>
              </w:rPr>
              <w:t>2</w:t>
            </w:r>
            <w:r w:rsidR="000A7D2C" w:rsidRPr="00292ACE">
              <w:rPr>
                <w:lang w:val="vi-VN"/>
              </w:rPr>
              <w:t>/trẻ em</w:t>
            </w:r>
          </w:p>
        </w:tc>
        <w:tc>
          <w:tcPr>
            <w:tcW w:w="2410" w:type="dxa"/>
            <w:vAlign w:val="center"/>
          </w:tcPr>
          <w:p w:rsidR="000A7D2C" w:rsidRPr="00292ACE" w:rsidRDefault="00C2670B" w:rsidP="008806DF">
            <w:pPr>
              <w:jc w:val="center"/>
              <w:rPr>
                <w:rFonts w:cs="Times New Roman"/>
                <w:szCs w:val="28"/>
                <w:vertAlign w:val="superscript"/>
              </w:rPr>
            </w:pPr>
            <w:r w:rsidRPr="00292ACE">
              <w:rPr>
                <w:rFonts w:cs="Times New Roman"/>
                <w:szCs w:val="28"/>
              </w:rPr>
              <w:t>0,50m</w:t>
            </w:r>
            <w:r w:rsidRPr="00292ACE">
              <w:rPr>
                <w:rFonts w:cs="Times New Roman"/>
                <w:szCs w:val="28"/>
                <w:vertAlign w:val="superscript"/>
              </w:rPr>
              <w:t>2</w:t>
            </w:r>
          </w:p>
        </w:tc>
        <w:tc>
          <w:tcPr>
            <w:tcW w:w="1275" w:type="dxa"/>
          </w:tcPr>
          <w:p w:rsidR="000A7D2C" w:rsidRPr="00292ACE" w:rsidRDefault="000A7D2C" w:rsidP="000A7D2C">
            <w:pPr>
              <w:jc w:val="center"/>
            </w:pPr>
            <w:r w:rsidRPr="00292ACE">
              <w:rPr>
                <w:rFonts w:cs="Times New Roman"/>
                <w:szCs w:val="28"/>
              </w:rPr>
              <w:t>Đạt</w:t>
            </w:r>
          </w:p>
        </w:tc>
      </w:tr>
      <w:tr w:rsidR="000A7D2C" w:rsidRPr="006B6605" w:rsidTr="00B66EF9">
        <w:tc>
          <w:tcPr>
            <w:tcW w:w="590" w:type="dxa"/>
            <w:vAlign w:val="center"/>
          </w:tcPr>
          <w:p w:rsidR="000A7D2C" w:rsidRPr="00292ACE" w:rsidRDefault="000A7D2C" w:rsidP="0016430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87" w:type="dxa"/>
            <w:vAlign w:val="center"/>
          </w:tcPr>
          <w:p w:rsidR="000A7D2C" w:rsidRPr="00292ACE" w:rsidRDefault="000A7D2C" w:rsidP="00076AEB">
            <w:pPr>
              <w:jc w:val="center"/>
              <w:rPr>
                <w:lang w:val="vi-VN"/>
              </w:rPr>
            </w:pPr>
            <w:r w:rsidRPr="00292ACE">
              <w:rPr>
                <w:lang w:val="vi-VN"/>
              </w:rPr>
              <w:t>Diện tích phòng vệ sinh (m</w:t>
            </w:r>
            <w:r w:rsidRPr="00292ACE">
              <w:rPr>
                <w:vertAlign w:val="superscript"/>
                <w:lang w:val="vi-VN"/>
              </w:rPr>
              <w:t>2</w:t>
            </w:r>
            <w:r w:rsidRPr="00292ACE">
              <w:rPr>
                <w:lang w:val="vi-VN"/>
              </w:rPr>
              <w:t>)</w:t>
            </w:r>
          </w:p>
        </w:tc>
        <w:tc>
          <w:tcPr>
            <w:tcW w:w="2483" w:type="dxa"/>
            <w:vAlign w:val="center"/>
          </w:tcPr>
          <w:p w:rsidR="000A7D2C" w:rsidRPr="00292ACE" w:rsidRDefault="00292ACE" w:rsidP="00292ACE">
            <w:pPr>
              <w:jc w:val="center"/>
            </w:pPr>
            <w:r w:rsidRPr="00292ACE">
              <w:t>142</w:t>
            </w:r>
            <w:r w:rsidR="00C2670B" w:rsidRPr="00292ACE">
              <w:t>m</w:t>
            </w:r>
            <w:r w:rsidR="00C2670B" w:rsidRPr="00292ACE">
              <w:rPr>
                <w:vertAlign w:val="superscript"/>
              </w:rPr>
              <w:t>2</w:t>
            </w:r>
            <w:r w:rsidR="000A7D2C" w:rsidRPr="00292ACE">
              <w:t xml:space="preserve"> = </w:t>
            </w:r>
            <w:r w:rsidR="00125E37" w:rsidRPr="00292ACE">
              <w:t>0,4</w:t>
            </w:r>
            <w:r w:rsidRPr="00292ACE">
              <w:t>3</w:t>
            </w:r>
            <w:r w:rsidR="000A7D2C" w:rsidRPr="00292ACE">
              <w:rPr>
                <w:lang w:val="vi-VN"/>
              </w:rPr>
              <w:t>m</w:t>
            </w:r>
            <w:r w:rsidR="000A7D2C" w:rsidRPr="00292ACE">
              <w:rPr>
                <w:vertAlign w:val="superscript"/>
                <w:lang w:val="vi-VN"/>
              </w:rPr>
              <w:t>2</w:t>
            </w:r>
            <w:r w:rsidR="000A7D2C" w:rsidRPr="00292ACE">
              <w:rPr>
                <w:lang w:val="vi-VN"/>
              </w:rPr>
              <w:t>/trẻ em</w:t>
            </w:r>
          </w:p>
        </w:tc>
        <w:tc>
          <w:tcPr>
            <w:tcW w:w="2410" w:type="dxa"/>
            <w:vAlign w:val="center"/>
          </w:tcPr>
          <w:p w:rsidR="000A7D2C" w:rsidRPr="00292ACE" w:rsidRDefault="00C2670B" w:rsidP="008806DF">
            <w:pPr>
              <w:jc w:val="center"/>
              <w:rPr>
                <w:rFonts w:cs="Times New Roman"/>
                <w:szCs w:val="28"/>
              </w:rPr>
            </w:pPr>
            <w:r w:rsidRPr="00292ACE">
              <w:rPr>
                <w:rFonts w:cs="Times New Roman"/>
                <w:szCs w:val="28"/>
              </w:rPr>
              <w:t>0,40m</w:t>
            </w:r>
            <w:r w:rsidRPr="00292ACE">
              <w:rPr>
                <w:rFonts w:cs="Times New Roman"/>
                <w:szCs w:val="28"/>
                <w:vertAlign w:val="superscript"/>
              </w:rPr>
              <w:t>2</w:t>
            </w:r>
            <w:r w:rsidR="000A7D2C" w:rsidRPr="00292ACE">
              <w:rPr>
                <w:rFonts w:cs="Times New Roman"/>
                <w:szCs w:val="28"/>
              </w:rPr>
              <w:t>/trẻ</w:t>
            </w:r>
          </w:p>
        </w:tc>
        <w:tc>
          <w:tcPr>
            <w:tcW w:w="1275" w:type="dxa"/>
          </w:tcPr>
          <w:p w:rsidR="000A7D2C" w:rsidRPr="00292ACE" w:rsidRDefault="000A7D2C" w:rsidP="000A7D2C">
            <w:pPr>
              <w:jc w:val="center"/>
              <w:rPr>
                <w:rFonts w:cs="Times New Roman"/>
                <w:szCs w:val="28"/>
              </w:rPr>
            </w:pPr>
            <w:r w:rsidRPr="00292ACE">
              <w:rPr>
                <w:rFonts w:cs="Times New Roman"/>
                <w:szCs w:val="28"/>
              </w:rPr>
              <w:t>Đạt</w:t>
            </w:r>
          </w:p>
        </w:tc>
      </w:tr>
      <w:tr w:rsidR="009A2F1E" w:rsidRPr="006B6605" w:rsidTr="00B66EF9">
        <w:tc>
          <w:tcPr>
            <w:tcW w:w="590" w:type="dxa"/>
            <w:vAlign w:val="center"/>
          </w:tcPr>
          <w:p w:rsidR="009A2F1E" w:rsidRPr="00292ACE" w:rsidRDefault="009A2F1E" w:rsidP="0016430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87" w:type="dxa"/>
            <w:vAlign w:val="center"/>
          </w:tcPr>
          <w:p w:rsidR="009A2F1E" w:rsidRPr="00292ACE" w:rsidRDefault="009A2F1E" w:rsidP="00076AEB">
            <w:pPr>
              <w:jc w:val="center"/>
            </w:pPr>
            <w:r w:rsidRPr="00292ACE">
              <w:t>Kho nhóm, lớp</w:t>
            </w:r>
          </w:p>
        </w:tc>
        <w:tc>
          <w:tcPr>
            <w:tcW w:w="2483" w:type="dxa"/>
            <w:vAlign w:val="center"/>
          </w:tcPr>
          <w:p w:rsidR="009A2F1E" w:rsidRPr="00292ACE" w:rsidRDefault="00292ACE" w:rsidP="00292ACE">
            <w:pPr>
              <w:jc w:val="center"/>
              <w:rPr>
                <w:vertAlign w:val="superscript"/>
              </w:rPr>
            </w:pPr>
            <w:r w:rsidRPr="00292ACE">
              <w:t>10</w:t>
            </w:r>
            <w:r w:rsidR="00C2670B" w:rsidRPr="00292ACE">
              <w:t>m</w:t>
            </w:r>
            <w:r w:rsidR="00C2670B" w:rsidRPr="00292ACE">
              <w:rPr>
                <w:vertAlign w:val="superscript"/>
              </w:rPr>
              <w:t>2</w:t>
            </w:r>
          </w:p>
        </w:tc>
        <w:tc>
          <w:tcPr>
            <w:tcW w:w="2410" w:type="dxa"/>
            <w:vAlign w:val="center"/>
          </w:tcPr>
          <w:p w:rsidR="009A2F1E" w:rsidRPr="00292ACE" w:rsidRDefault="00C2670B" w:rsidP="008806DF">
            <w:pPr>
              <w:jc w:val="center"/>
              <w:rPr>
                <w:rFonts w:cs="Times New Roman"/>
                <w:szCs w:val="28"/>
                <w:vertAlign w:val="superscript"/>
              </w:rPr>
            </w:pPr>
            <w:r w:rsidRPr="00292ACE">
              <w:rPr>
                <w:rFonts w:cs="Times New Roman"/>
                <w:szCs w:val="28"/>
              </w:rPr>
              <w:t>6m</w:t>
            </w:r>
            <w:r w:rsidRPr="00292ACE">
              <w:rPr>
                <w:rFonts w:cs="Times New Roman"/>
                <w:szCs w:val="28"/>
                <w:vertAlign w:val="superscript"/>
              </w:rPr>
              <w:t>2</w:t>
            </w:r>
          </w:p>
        </w:tc>
        <w:tc>
          <w:tcPr>
            <w:tcW w:w="1275" w:type="dxa"/>
          </w:tcPr>
          <w:p w:rsidR="009A2F1E" w:rsidRPr="00292ACE" w:rsidRDefault="009A2F1E" w:rsidP="000A7D2C">
            <w:pPr>
              <w:jc w:val="center"/>
              <w:rPr>
                <w:rFonts w:cs="Times New Roman"/>
                <w:szCs w:val="28"/>
              </w:rPr>
            </w:pPr>
            <w:r w:rsidRPr="00292ACE">
              <w:rPr>
                <w:rFonts w:cs="Times New Roman"/>
                <w:szCs w:val="28"/>
              </w:rPr>
              <w:t>Đạt</w:t>
            </w:r>
          </w:p>
        </w:tc>
      </w:tr>
      <w:tr w:rsidR="009A2F1E" w:rsidRPr="006B6605" w:rsidTr="00B66EF9">
        <w:tc>
          <w:tcPr>
            <w:tcW w:w="590" w:type="dxa"/>
            <w:vAlign w:val="center"/>
          </w:tcPr>
          <w:p w:rsidR="009A2F1E" w:rsidRPr="00B32078" w:rsidRDefault="009A2F1E" w:rsidP="0016430C">
            <w:pPr>
              <w:jc w:val="center"/>
              <w:rPr>
                <w:rFonts w:cs="Times New Roman"/>
                <w:color w:val="FF0000"/>
                <w:szCs w:val="28"/>
              </w:rPr>
            </w:pPr>
            <w:r w:rsidRPr="00B32078">
              <w:rPr>
                <w:rFonts w:cs="Times New Roman"/>
                <w:color w:val="FF0000"/>
                <w:szCs w:val="28"/>
              </w:rPr>
              <w:t>2</w:t>
            </w:r>
          </w:p>
        </w:tc>
        <w:tc>
          <w:tcPr>
            <w:tcW w:w="2387" w:type="dxa"/>
            <w:vAlign w:val="center"/>
          </w:tcPr>
          <w:p w:rsidR="009A2F1E" w:rsidRPr="00B32078" w:rsidRDefault="00A36449" w:rsidP="00076AEB">
            <w:pPr>
              <w:jc w:val="center"/>
              <w:rPr>
                <w:color w:val="FF0000"/>
              </w:rPr>
            </w:pPr>
            <w:r w:rsidRPr="00B32078">
              <w:rPr>
                <w:color w:val="FF0000"/>
              </w:rPr>
              <w:t>Ph</w:t>
            </w:r>
            <w:r w:rsidR="009A2F1E" w:rsidRPr="00B32078">
              <w:rPr>
                <w:color w:val="FF0000"/>
              </w:rPr>
              <w:t>òng GDNT</w:t>
            </w:r>
          </w:p>
        </w:tc>
        <w:tc>
          <w:tcPr>
            <w:tcW w:w="2483" w:type="dxa"/>
            <w:vAlign w:val="center"/>
          </w:tcPr>
          <w:p w:rsidR="009A2F1E" w:rsidRPr="00B32078" w:rsidRDefault="00A36449" w:rsidP="009A2F1E">
            <w:pPr>
              <w:jc w:val="center"/>
              <w:rPr>
                <w:color w:val="FF0000"/>
              </w:rPr>
            </w:pPr>
            <w:r w:rsidRPr="00B32078">
              <w:rPr>
                <w:color w:val="FF0000"/>
              </w:rPr>
              <w:t xml:space="preserve">60 </w:t>
            </w:r>
            <w:r w:rsidR="00C2670B" w:rsidRPr="00B32078">
              <w:rPr>
                <w:color w:val="FF0000"/>
              </w:rPr>
              <w:t>m</w:t>
            </w:r>
            <w:r w:rsidR="00C2670B" w:rsidRPr="00B32078">
              <w:rPr>
                <w:color w:val="FF0000"/>
                <w:vertAlign w:val="superscript"/>
              </w:rPr>
              <w:t>2</w:t>
            </w:r>
            <w:r w:rsidR="000B0AF9" w:rsidRPr="00B32078">
              <w:rPr>
                <w:color w:val="FF0000"/>
              </w:rPr>
              <w:t>= 0,8</w:t>
            </w:r>
            <w:r w:rsidR="00C2670B" w:rsidRPr="00B32078">
              <w:rPr>
                <w:color w:val="FF0000"/>
              </w:rPr>
              <w:t>m</w:t>
            </w:r>
            <w:r w:rsidR="00C2670B" w:rsidRPr="00B32078">
              <w:rPr>
                <w:color w:val="FF0000"/>
                <w:vertAlign w:val="superscript"/>
              </w:rPr>
              <w:t>2</w:t>
            </w:r>
            <w:r w:rsidR="009A2F1E" w:rsidRPr="00B32078">
              <w:rPr>
                <w:color w:val="FF0000"/>
              </w:rPr>
              <w:t>/trẻ</w:t>
            </w:r>
          </w:p>
        </w:tc>
        <w:tc>
          <w:tcPr>
            <w:tcW w:w="2410" w:type="dxa"/>
            <w:vAlign w:val="center"/>
          </w:tcPr>
          <w:p w:rsidR="009A2F1E" w:rsidRPr="00B32078" w:rsidRDefault="00C2670B" w:rsidP="008806DF">
            <w:pPr>
              <w:jc w:val="center"/>
              <w:rPr>
                <w:rFonts w:cs="Times New Roman"/>
                <w:color w:val="FF0000"/>
                <w:szCs w:val="28"/>
              </w:rPr>
            </w:pPr>
            <w:r w:rsidRPr="00B32078">
              <w:rPr>
                <w:rFonts w:cs="Times New Roman"/>
                <w:color w:val="FF0000"/>
                <w:szCs w:val="28"/>
              </w:rPr>
              <w:t>2m</w:t>
            </w:r>
            <w:r w:rsidRPr="00B32078">
              <w:rPr>
                <w:rFonts w:cs="Times New Roman"/>
                <w:color w:val="FF0000"/>
                <w:szCs w:val="28"/>
                <w:vertAlign w:val="superscript"/>
              </w:rPr>
              <w:t>2</w:t>
            </w:r>
            <w:r w:rsidR="009A2F1E" w:rsidRPr="00B32078">
              <w:rPr>
                <w:rFonts w:cs="Times New Roman"/>
                <w:color w:val="FF0000"/>
                <w:szCs w:val="28"/>
              </w:rPr>
              <w:t>/trẻ</w:t>
            </w:r>
          </w:p>
        </w:tc>
        <w:tc>
          <w:tcPr>
            <w:tcW w:w="1275" w:type="dxa"/>
          </w:tcPr>
          <w:p w:rsidR="009A2F1E" w:rsidRPr="00B32078" w:rsidRDefault="009A2F1E" w:rsidP="000A7D2C">
            <w:pPr>
              <w:jc w:val="center"/>
              <w:rPr>
                <w:rFonts w:cs="Times New Roman"/>
                <w:color w:val="FF0000"/>
                <w:szCs w:val="28"/>
              </w:rPr>
            </w:pPr>
            <w:r w:rsidRPr="00B32078">
              <w:rPr>
                <w:rFonts w:cs="Times New Roman"/>
                <w:color w:val="FF0000"/>
                <w:szCs w:val="28"/>
              </w:rPr>
              <w:t>Đạt</w:t>
            </w:r>
          </w:p>
        </w:tc>
      </w:tr>
      <w:tr w:rsidR="009A2F1E" w:rsidRPr="006B6605" w:rsidTr="00B66EF9">
        <w:tc>
          <w:tcPr>
            <w:tcW w:w="590" w:type="dxa"/>
            <w:vAlign w:val="center"/>
          </w:tcPr>
          <w:p w:rsidR="009A2F1E" w:rsidRPr="00B32078" w:rsidRDefault="009A2F1E" w:rsidP="0016430C">
            <w:pPr>
              <w:jc w:val="center"/>
              <w:rPr>
                <w:rFonts w:cs="Times New Roman"/>
                <w:color w:val="FF0000"/>
                <w:szCs w:val="28"/>
              </w:rPr>
            </w:pPr>
            <w:r w:rsidRPr="00B32078">
              <w:rPr>
                <w:rFonts w:cs="Times New Roman"/>
                <w:color w:val="FF0000"/>
                <w:szCs w:val="28"/>
              </w:rPr>
              <w:t>3</w:t>
            </w:r>
          </w:p>
        </w:tc>
        <w:tc>
          <w:tcPr>
            <w:tcW w:w="2387" w:type="dxa"/>
            <w:vAlign w:val="center"/>
          </w:tcPr>
          <w:p w:rsidR="009A2F1E" w:rsidRPr="00B32078" w:rsidRDefault="009A2F1E" w:rsidP="00076AEB">
            <w:pPr>
              <w:jc w:val="center"/>
              <w:rPr>
                <w:color w:val="FF0000"/>
              </w:rPr>
            </w:pPr>
            <w:r w:rsidRPr="00B32078">
              <w:rPr>
                <w:color w:val="FF0000"/>
              </w:rPr>
              <w:t>Sân chơi riêng</w:t>
            </w:r>
          </w:p>
        </w:tc>
        <w:tc>
          <w:tcPr>
            <w:tcW w:w="2483" w:type="dxa"/>
            <w:vAlign w:val="center"/>
          </w:tcPr>
          <w:p w:rsidR="009A2F1E" w:rsidRPr="00B32078" w:rsidRDefault="00C2670B" w:rsidP="009A2F1E">
            <w:pPr>
              <w:jc w:val="center"/>
              <w:rPr>
                <w:color w:val="FF0000"/>
              </w:rPr>
            </w:pPr>
            <w:r w:rsidRPr="00B32078">
              <w:rPr>
                <w:color w:val="FF0000"/>
              </w:rPr>
              <w:t>3.172m</w:t>
            </w:r>
            <w:r w:rsidRPr="00B32078">
              <w:rPr>
                <w:color w:val="FF0000"/>
                <w:vertAlign w:val="superscript"/>
              </w:rPr>
              <w:t>2</w:t>
            </w:r>
            <w:r w:rsidRPr="00B32078">
              <w:rPr>
                <w:color w:val="FF0000"/>
              </w:rPr>
              <w:t>=12,9m</w:t>
            </w:r>
            <w:r w:rsidRPr="00B32078">
              <w:rPr>
                <w:color w:val="FF0000"/>
                <w:vertAlign w:val="superscript"/>
              </w:rPr>
              <w:t>2</w:t>
            </w:r>
            <w:r w:rsidR="009A2F1E" w:rsidRPr="00B32078">
              <w:rPr>
                <w:color w:val="FF0000"/>
              </w:rPr>
              <w:t>/trẻ</w:t>
            </w:r>
          </w:p>
        </w:tc>
        <w:tc>
          <w:tcPr>
            <w:tcW w:w="2410" w:type="dxa"/>
            <w:vAlign w:val="center"/>
          </w:tcPr>
          <w:p w:rsidR="009A2F1E" w:rsidRPr="00B32078" w:rsidRDefault="00C2670B" w:rsidP="008806DF">
            <w:pPr>
              <w:jc w:val="center"/>
              <w:rPr>
                <w:rFonts w:cs="Times New Roman"/>
                <w:color w:val="FF0000"/>
                <w:szCs w:val="28"/>
              </w:rPr>
            </w:pPr>
            <w:r w:rsidRPr="00B32078">
              <w:rPr>
                <w:rFonts w:cs="Times New Roman"/>
                <w:color w:val="FF0000"/>
                <w:szCs w:val="28"/>
              </w:rPr>
              <w:t>1m</w:t>
            </w:r>
            <w:r w:rsidRPr="00B32078">
              <w:rPr>
                <w:rFonts w:cs="Times New Roman"/>
                <w:color w:val="FF0000"/>
                <w:szCs w:val="28"/>
                <w:vertAlign w:val="superscript"/>
              </w:rPr>
              <w:t>2</w:t>
            </w:r>
            <w:r w:rsidR="009A2F1E" w:rsidRPr="00B32078">
              <w:rPr>
                <w:rFonts w:cs="Times New Roman"/>
                <w:color w:val="FF0000"/>
                <w:szCs w:val="28"/>
              </w:rPr>
              <w:t>/trẻ nhà trẻ</w:t>
            </w:r>
          </w:p>
          <w:p w:rsidR="009A2F1E" w:rsidRPr="00B32078" w:rsidRDefault="00C2670B" w:rsidP="008806DF">
            <w:pPr>
              <w:jc w:val="center"/>
              <w:rPr>
                <w:rFonts w:cs="Times New Roman"/>
                <w:color w:val="FF0000"/>
                <w:szCs w:val="28"/>
              </w:rPr>
            </w:pPr>
            <w:r w:rsidRPr="00B32078">
              <w:rPr>
                <w:rFonts w:cs="Times New Roman"/>
                <w:color w:val="FF0000"/>
                <w:szCs w:val="28"/>
              </w:rPr>
              <w:t>2m</w:t>
            </w:r>
            <w:r w:rsidRPr="00B32078">
              <w:rPr>
                <w:rFonts w:cs="Times New Roman"/>
                <w:color w:val="FF0000"/>
                <w:szCs w:val="28"/>
                <w:vertAlign w:val="superscript"/>
              </w:rPr>
              <w:t>2</w:t>
            </w:r>
            <w:r w:rsidR="009A2F1E" w:rsidRPr="00B32078">
              <w:rPr>
                <w:rFonts w:cs="Times New Roman"/>
                <w:color w:val="FF0000"/>
                <w:szCs w:val="28"/>
              </w:rPr>
              <w:t>/trẻ MG</w:t>
            </w:r>
          </w:p>
        </w:tc>
        <w:tc>
          <w:tcPr>
            <w:tcW w:w="1275" w:type="dxa"/>
          </w:tcPr>
          <w:p w:rsidR="009A2F1E" w:rsidRPr="00B32078" w:rsidRDefault="009A2F1E" w:rsidP="000A7D2C">
            <w:pPr>
              <w:jc w:val="center"/>
              <w:rPr>
                <w:rFonts w:cs="Times New Roman"/>
                <w:color w:val="FF0000"/>
                <w:szCs w:val="28"/>
              </w:rPr>
            </w:pPr>
            <w:r w:rsidRPr="00B32078">
              <w:rPr>
                <w:rFonts w:cs="Times New Roman"/>
                <w:color w:val="FF0000"/>
                <w:szCs w:val="28"/>
              </w:rPr>
              <w:t>Đ</w:t>
            </w:r>
            <w:bookmarkStart w:id="0" w:name="_GoBack"/>
            <w:bookmarkEnd w:id="0"/>
            <w:r w:rsidRPr="00B32078">
              <w:rPr>
                <w:rFonts w:cs="Times New Roman"/>
                <w:color w:val="FF0000"/>
                <w:szCs w:val="28"/>
              </w:rPr>
              <w:t>ạt</w:t>
            </w:r>
          </w:p>
        </w:tc>
      </w:tr>
      <w:tr w:rsidR="009A2F1E" w:rsidRPr="006B6605" w:rsidTr="00B66EF9">
        <w:tc>
          <w:tcPr>
            <w:tcW w:w="590" w:type="dxa"/>
            <w:vAlign w:val="center"/>
          </w:tcPr>
          <w:p w:rsidR="009A2F1E" w:rsidRPr="00B32078" w:rsidRDefault="009A2F1E" w:rsidP="0016430C">
            <w:pPr>
              <w:jc w:val="center"/>
              <w:rPr>
                <w:rFonts w:cs="Times New Roman"/>
                <w:color w:val="FF0000"/>
                <w:szCs w:val="28"/>
              </w:rPr>
            </w:pPr>
            <w:r w:rsidRPr="00B32078">
              <w:rPr>
                <w:rFonts w:cs="Times New Roman"/>
                <w:color w:val="FF0000"/>
                <w:szCs w:val="28"/>
              </w:rPr>
              <w:t>III</w:t>
            </w:r>
          </w:p>
        </w:tc>
        <w:tc>
          <w:tcPr>
            <w:tcW w:w="2387" w:type="dxa"/>
            <w:vAlign w:val="center"/>
          </w:tcPr>
          <w:p w:rsidR="009A2F1E" w:rsidRPr="00B32078" w:rsidRDefault="009A2F1E" w:rsidP="00076AEB">
            <w:pPr>
              <w:jc w:val="center"/>
              <w:rPr>
                <w:color w:val="FF0000"/>
              </w:rPr>
            </w:pPr>
            <w:r w:rsidRPr="00B32078">
              <w:rPr>
                <w:color w:val="FF0000"/>
              </w:rPr>
              <w:t>Khối phòng tổ chức ăn</w:t>
            </w:r>
          </w:p>
        </w:tc>
        <w:tc>
          <w:tcPr>
            <w:tcW w:w="2483" w:type="dxa"/>
            <w:vAlign w:val="center"/>
          </w:tcPr>
          <w:p w:rsidR="009A2F1E" w:rsidRPr="00B32078" w:rsidRDefault="009A2F1E" w:rsidP="009A2F1E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  <w:vAlign w:val="center"/>
          </w:tcPr>
          <w:p w:rsidR="009A2F1E" w:rsidRPr="00B32078" w:rsidRDefault="009A2F1E" w:rsidP="008806DF">
            <w:pPr>
              <w:jc w:val="center"/>
              <w:rPr>
                <w:rFonts w:cs="Times New Roman"/>
                <w:color w:val="FF0000"/>
                <w:szCs w:val="28"/>
              </w:rPr>
            </w:pPr>
          </w:p>
        </w:tc>
        <w:tc>
          <w:tcPr>
            <w:tcW w:w="1275" w:type="dxa"/>
          </w:tcPr>
          <w:p w:rsidR="009A2F1E" w:rsidRPr="00B32078" w:rsidRDefault="009A2F1E" w:rsidP="000A7D2C">
            <w:pPr>
              <w:jc w:val="center"/>
              <w:rPr>
                <w:rFonts w:cs="Times New Roman"/>
                <w:color w:val="FF0000"/>
                <w:szCs w:val="28"/>
              </w:rPr>
            </w:pPr>
          </w:p>
        </w:tc>
      </w:tr>
      <w:tr w:rsidR="009A2F1E" w:rsidRPr="006B6605" w:rsidTr="00B66EF9">
        <w:tc>
          <w:tcPr>
            <w:tcW w:w="590" w:type="dxa"/>
            <w:vAlign w:val="center"/>
          </w:tcPr>
          <w:p w:rsidR="009A2F1E" w:rsidRPr="00B32078" w:rsidRDefault="009A2F1E" w:rsidP="0016430C">
            <w:pPr>
              <w:jc w:val="center"/>
              <w:rPr>
                <w:rFonts w:cs="Times New Roman"/>
                <w:color w:val="FF0000"/>
                <w:szCs w:val="28"/>
              </w:rPr>
            </w:pPr>
            <w:r w:rsidRPr="00B32078">
              <w:rPr>
                <w:rFonts w:cs="Times New Roman"/>
                <w:color w:val="FF0000"/>
                <w:szCs w:val="28"/>
              </w:rPr>
              <w:t>1</w:t>
            </w:r>
          </w:p>
        </w:tc>
        <w:tc>
          <w:tcPr>
            <w:tcW w:w="2387" w:type="dxa"/>
            <w:vAlign w:val="center"/>
          </w:tcPr>
          <w:p w:rsidR="009A2F1E" w:rsidRPr="00B32078" w:rsidRDefault="009A2F1E" w:rsidP="00076AEB">
            <w:pPr>
              <w:jc w:val="center"/>
              <w:rPr>
                <w:color w:val="FF0000"/>
              </w:rPr>
            </w:pPr>
            <w:r w:rsidRPr="00B32078">
              <w:rPr>
                <w:color w:val="FF0000"/>
              </w:rPr>
              <w:t>Nhà bếp</w:t>
            </w:r>
          </w:p>
        </w:tc>
        <w:tc>
          <w:tcPr>
            <w:tcW w:w="2483" w:type="dxa"/>
            <w:vAlign w:val="center"/>
          </w:tcPr>
          <w:p w:rsidR="009A2F1E" w:rsidRPr="00B32078" w:rsidRDefault="00A36449" w:rsidP="009A2F1E">
            <w:pPr>
              <w:jc w:val="center"/>
              <w:rPr>
                <w:color w:val="FF0000"/>
              </w:rPr>
            </w:pPr>
            <w:r w:rsidRPr="00B32078">
              <w:rPr>
                <w:color w:val="FF0000"/>
              </w:rPr>
              <w:t>78</w:t>
            </w:r>
            <w:r w:rsidR="00C2670B" w:rsidRPr="00B32078">
              <w:rPr>
                <w:color w:val="FF0000"/>
              </w:rPr>
              <w:t>m</w:t>
            </w:r>
            <w:r w:rsidR="00C2670B" w:rsidRPr="00B32078">
              <w:rPr>
                <w:color w:val="FF0000"/>
                <w:vertAlign w:val="superscript"/>
              </w:rPr>
              <w:t>2</w:t>
            </w:r>
            <w:r w:rsidR="000B0AF9" w:rsidRPr="00B32078">
              <w:rPr>
                <w:color w:val="FF0000"/>
              </w:rPr>
              <w:t>=0,42</w:t>
            </w:r>
            <w:r w:rsidR="00C2670B" w:rsidRPr="00B32078">
              <w:rPr>
                <w:color w:val="FF0000"/>
              </w:rPr>
              <w:t>m</w:t>
            </w:r>
            <w:r w:rsidR="00C2670B" w:rsidRPr="00B32078">
              <w:rPr>
                <w:color w:val="FF0000"/>
                <w:vertAlign w:val="superscript"/>
              </w:rPr>
              <w:t>2</w:t>
            </w:r>
            <w:r w:rsidR="006148D0" w:rsidRPr="00B32078">
              <w:rPr>
                <w:color w:val="FF0000"/>
              </w:rPr>
              <w:t>/trẻ</w:t>
            </w:r>
          </w:p>
        </w:tc>
        <w:tc>
          <w:tcPr>
            <w:tcW w:w="2410" w:type="dxa"/>
            <w:vAlign w:val="center"/>
          </w:tcPr>
          <w:p w:rsidR="009A2F1E" w:rsidRPr="00B32078" w:rsidRDefault="00C2670B" w:rsidP="008806DF">
            <w:pPr>
              <w:jc w:val="center"/>
              <w:rPr>
                <w:rFonts w:cs="Times New Roman"/>
                <w:color w:val="FF0000"/>
                <w:szCs w:val="28"/>
              </w:rPr>
            </w:pPr>
            <w:r w:rsidRPr="00B32078">
              <w:rPr>
                <w:rFonts w:cs="Times New Roman"/>
                <w:color w:val="FF0000"/>
                <w:szCs w:val="28"/>
              </w:rPr>
              <w:t>0,3m</w:t>
            </w:r>
            <w:r w:rsidRPr="00B32078">
              <w:rPr>
                <w:rFonts w:cs="Times New Roman"/>
                <w:color w:val="FF0000"/>
                <w:szCs w:val="28"/>
                <w:vertAlign w:val="superscript"/>
              </w:rPr>
              <w:t>2</w:t>
            </w:r>
            <w:r w:rsidR="006148D0" w:rsidRPr="00B32078">
              <w:rPr>
                <w:rFonts w:cs="Times New Roman"/>
                <w:color w:val="FF0000"/>
                <w:szCs w:val="28"/>
              </w:rPr>
              <w:t>/trẻ</w:t>
            </w:r>
          </w:p>
        </w:tc>
        <w:tc>
          <w:tcPr>
            <w:tcW w:w="1275" w:type="dxa"/>
          </w:tcPr>
          <w:p w:rsidR="009A2F1E" w:rsidRPr="00B32078" w:rsidRDefault="006148D0" w:rsidP="000A7D2C">
            <w:pPr>
              <w:jc w:val="center"/>
              <w:rPr>
                <w:rFonts w:cs="Times New Roman"/>
                <w:color w:val="FF0000"/>
                <w:szCs w:val="28"/>
              </w:rPr>
            </w:pPr>
            <w:r w:rsidRPr="00B32078">
              <w:rPr>
                <w:rFonts w:cs="Times New Roman"/>
                <w:color w:val="FF0000"/>
                <w:szCs w:val="28"/>
              </w:rPr>
              <w:t>Đạt</w:t>
            </w:r>
          </w:p>
        </w:tc>
      </w:tr>
      <w:tr w:rsidR="009A2F1E" w:rsidRPr="006B6605" w:rsidTr="00B66EF9">
        <w:tc>
          <w:tcPr>
            <w:tcW w:w="590" w:type="dxa"/>
            <w:vAlign w:val="center"/>
          </w:tcPr>
          <w:p w:rsidR="009A2F1E" w:rsidRPr="00B32078" w:rsidRDefault="009A2F1E" w:rsidP="0016430C">
            <w:pPr>
              <w:jc w:val="center"/>
              <w:rPr>
                <w:rFonts w:cs="Times New Roman"/>
                <w:color w:val="FF0000"/>
                <w:szCs w:val="28"/>
              </w:rPr>
            </w:pPr>
          </w:p>
        </w:tc>
        <w:tc>
          <w:tcPr>
            <w:tcW w:w="2387" w:type="dxa"/>
            <w:vAlign w:val="center"/>
          </w:tcPr>
          <w:p w:rsidR="009A2F1E" w:rsidRPr="00B32078" w:rsidRDefault="006148D0" w:rsidP="00076AEB">
            <w:pPr>
              <w:jc w:val="center"/>
              <w:rPr>
                <w:color w:val="FF0000"/>
              </w:rPr>
            </w:pPr>
            <w:r w:rsidRPr="00B32078">
              <w:rPr>
                <w:color w:val="FF0000"/>
              </w:rPr>
              <w:t>Kho thực phẩm</w:t>
            </w:r>
          </w:p>
        </w:tc>
        <w:tc>
          <w:tcPr>
            <w:tcW w:w="2483" w:type="dxa"/>
            <w:vAlign w:val="center"/>
          </w:tcPr>
          <w:p w:rsidR="009A2F1E" w:rsidRPr="00B32078" w:rsidRDefault="00FB6B24" w:rsidP="009A2F1E">
            <w:pPr>
              <w:jc w:val="center"/>
              <w:rPr>
                <w:color w:val="FF0000"/>
                <w:vertAlign w:val="superscript"/>
              </w:rPr>
            </w:pPr>
            <w:r w:rsidRPr="00B32078">
              <w:rPr>
                <w:color w:val="FF0000"/>
              </w:rPr>
              <w:t xml:space="preserve">12,4 </w:t>
            </w:r>
            <w:r w:rsidR="00C2670B" w:rsidRPr="00B32078">
              <w:rPr>
                <w:color w:val="FF0000"/>
              </w:rPr>
              <w:t>m</w:t>
            </w:r>
            <w:r w:rsidR="00C2670B" w:rsidRPr="00B32078">
              <w:rPr>
                <w:color w:val="FF0000"/>
                <w:vertAlign w:val="superscript"/>
              </w:rPr>
              <w:t>2</w:t>
            </w:r>
          </w:p>
        </w:tc>
        <w:tc>
          <w:tcPr>
            <w:tcW w:w="2410" w:type="dxa"/>
            <w:vAlign w:val="center"/>
          </w:tcPr>
          <w:p w:rsidR="009A2F1E" w:rsidRPr="00B32078" w:rsidRDefault="00C2670B" w:rsidP="008806DF">
            <w:pPr>
              <w:jc w:val="center"/>
              <w:rPr>
                <w:rFonts w:cs="Times New Roman"/>
                <w:color w:val="FF0000"/>
                <w:szCs w:val="28"/>
              </w:rPr>
            </w:pPr>
            <w:r w:rsidRPr="00B32078">
              <w:rPr>
                <w:rFonts w:cs="Times New Roman"/>
                <w:color w:val="FF0000"/>
                <w:szCs w:val="28"/>
              </w:rPr>
              <w:t>10-12m</w:t>
            </w:r>
            <w:r w:rsidRPr="00B32078">
              <w:rPr>
                <w:rFonts w:cs="Times New Roman"/>
                <w:color w:val="FF0000"/>
                <w:szCs w:val="28"/>
                <w:vertAlign w:val="superscript"/>
              </w:rPr>
              <w:t>2</w:t>
            </w:r>
            <w:r w:rsidR="006148D0" w:rsidRPr="00B32078">
              <w:rPr>
                <w:rFonts w:cs="Times New Roman"/>
                <w:color w:val="FF0000"/>
                <w:szCs w:val="28"/>
              </w:rPr>
              <w:t>/kho</w:t>
            </w:r>
          </w:p>
        </w:tc>
        <w:tc>
          <w:tcPr>
            <w:tcW w:w="1275" w:type="dxa"/>
          </w:tcPr>
          <w:p w:rsidR="009A2F1E" w:rsidRPr="00B32078" w:rsidRDefault="006148D0" w:rsidP="000A7D2C">
            <w:pPr>
              <w:jc w:val="center"/>
              <w:rPr>
                <w:rFonts w:cs="Times New Roman"/>
                <w:color w:val="FF0000"/>
                <w:szCs w:val="28"/>
              </w:rPr>
            </w:pPr>
            <w:r w:rsidRPr="00B32078">
              <w:rPr>
                <w:rFonts w:cs="Times New Roman"/>
                <w:color w:val="FF0000"/>
                <w:szCs w:val="28"/>
              </w:rPr>
              <w:t>Đạt</w:t>
            </w:r>
          </w:p>
        </w:tc>
      </w:tr>
      <w:tr w:rsidR="009A2F1E" w:rsidRPr="006B6605" w:rsidTr="00B66EF9">
        <w:tc>
          <w:tcPr>
            <w:tcW w:w="590" w:type="dxa"/>
            <w:vAlign w:val="center"/>
          </w:tcPr>
          <w:p w:rsidR="009A2F1E" w:rsidRPr="00B32078" w:rsidRDefault="006148D0" w:rsidP="0016430C">
            <w:pPr>
              <w:jc w:val="center"/>
              <w:rPr>
                <w:rFonts w:cs="Times New Roman"/>
                <w:color w:val="FF0000"/>
                <w:szCs w:val="28"/>
              </w:rPr>
            </w:pPr>
            <w:r w:rsidRPr="00B32078">
              <w:rPr>
                <w:rFonts w:cs="Times New Roman"/>
                <w:color w:val="FF0000"/>
                <w:szCs w:val="28"/>
              </w:rPr>
              <w:t>IV</w:t>
            </w:r>
          </w:p>
        </w:tc>
        <w:tc>
          <w:tcPr>
            <w:tcW w:w="2387" w:type="dxa"/>
            <w:vAlign w:val="center"/>
          </w:tcPr>
          <w:p w:rsidR="009A2F1E" w:rsidRPr="00B32078" w:rsidRDefault="006148D0" w:rsidP="00076AEB">
            <w:pPr>
              <w:jc w:val="center"/>
              <w:rPr>
                <w:color w:val="FF0000"/>
              </w:rPr>
            </w:pPr>
            <w:r w:rsidRPr="00B32078">
              <w:rPr>
                <w:color w:val="FF0000"/>
              </w:rPr>
              <w:t>Khối phụ trợ</w:t>
            </w:r>
          </w:p>
        </w:tc>
        <w:tc>
          <w:tcPr>
            <w:tcW w:w="2483" w:type="dxa"/>
            <w:vAlign w:val="center"/>
          </w:tcPr>
          <w:p w:rsidR="009A2F1E" w:rsidRPr="00B32078" w:rsidRDefault="009A2F1E" w:rsidP="009A2F1E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  <w:vAlign w:val="center"/>
          </w:tcPr>
          <w:p w:rsidR="009A2F1E" w:rsidRPr="00B32078" w:rsidRDefault="009A2F1E" w:rsidP="008806DF">
            <w:pPr>
              <w:jc w:val="center"/>
              <w:rPr>
                <w:rFonts w:cs="Times New Roman"/>
                <w:color w:val="FF0000"/>
                <w:szCs w:val="28"/>
              </w:rPr>
            </w:pPr>
          </w:p>
        </w:tc>
        <w:tc>
          <w:tcPr>
            <w:tcW w:w="1275" w:type="dxa"/>
          </w:tcPr>
          <w:p w:rsidR="009A2F1E" w:rsidRPr="00B32078" w:rsidRDefault="009A2F1E" w:rsidP="000A7D2C">
            <w:pPr>
              <w:jc w:val="center"/>
              <w:rPr>
                <w:rFonts w:cs="Times New Roman"/>
                <w:color w:val="FF0000"/>
                <w:szCs w:val="28"/>
              </w:rPr>
            </w:pPr>
          </w:p>
        </w:tc>
      </w:tr>
    </w:tbl>
    <w:p w:rsidR="002C4781" w:rsidRPr="000A0572" w:rsidRDefault="00FB6B24" w:rsidP="000A0572">
      <w:pPr>
        <w:rPr>
          <w:rFonts w:cs="Times New Roman"/>
          <w:szCs w:val="28"/>
        </w:rPr>
      </w:pPr>
      <w:r w:rsidRPr="000B0AF9">
        <w:rPr>
          <w:rFonts w:cs="Times New Roman"/>
          <w:szCs w:val="28"/>
        </w:rPr>
        <w:t xml:space="preserve">                                                        </w:t>
      </w:r>
      <w:r w:rsidRPr="000B0AF9">
        <w:rPr>
          <w:i/>
        </w:rPr>
        <w:t xml:space="preserve"> </w:t>
      </w:r>
      <w:r w:rsidR="00ED4C03" w:rsidRPr="000B0AF9">
        <w:rPr>
          <w:i/>
        </w:rPr>
        <w:t xml:space="preserve">        </w:t>
      </w:r>
      <w:r w:rsidR="00B32078">
        <w:rPr>
          <w:i/>
        </w:rPr>
        <w:t>Nà Hỳ</w:t>
      </w:r>
      <w:r w:rsidR="002C4781" w:rsidRPr="005E07D4">
        <w:rPr>
          <w:i/>
        </w:rPr>
        <w:t>,</w:t>
      </w:r>
      <w:r w:rsidR="00EC0806" w:rsidRPr="005E07D4">
        <w:rPr>
          <w:i/>
          <w:lang w:val="vi-VN"/>
        </w:rPr>
        <w:t xml:space="preserve"> ngày </w:t>
      </w:r>
      <w:r w:rsidR="005E07D4" w:rsidRPr="005E07D4">
        <w:rPr>
          <w:i/>
        </w:rPr>
        <w:t>04</w:t>
      </w:r>
      <w:r w:rsidR="002C4781" w:rsidRPr="005E07D4">
        <w:rPr>
          <w:i/>
        </w:rPr>
        <w:t xml:space="preserve"> </w:t>
      </w:r>
      <w:r w:rsidR="002C4781" w:rsidRPr="005E07D4">
        <w:rPr>
          <w:i/>
          <w:lang w:val="vi-VN"/>
        </w:rPr>
        <w:t xml:space="preserve">tháng </w:t>
      </w:r>
      <w:r w:rsidR="005E07D4" w:rsidRPr="005E07D4">
        <w:rPr>
          <w:i/>
        </w:rPr>
        <w:t>9</w:t>
      </w:r>
      <w:r w:rsidR="00E43C9F" w:rsidRPr="005E07D4">
        <w:rPr>
          <w:i/>
        </w:rPr>
        <w:t xml:space="preserve"> năm 2025</w:t>
      </w:r>
      <w:r w:rsidR="002C4781" w:rsidRPr="005E07D4">
        <w:br/>
        <w:t xml:space="preserve">                                                    </w:t>
      </w:r>
      <w:r w:rsidRPr="005E07D4">
        <w:t xml:space="preserve">                       </w:t>
      </w:r>
      <w:r w:rsidR="002C4781" w:rsidRPr="005E07D4">
        <w:t xml:space="preserve">   </w:t>
      </w:r>
      <w:r w:rsidR="00C2670B" w:rsidRPr="005E07D4">
        <w:t xml:space="preserve">   </w:t>
      </w:r>
      <w:r w:rsidR="002C4781" w:rsidRPr="005E07D4">
        <w:rPr>
          <w:b/>
          <w:lang w:val="vi-VN"/>
        </w:rPr>
        <w:t>Thủ trưởng đơn vị</w:t>
      </w:r>
      <w:r w:rsidR="002C4781" w:rsidRPr="000B0AF9">
        <w:rPr>
          <w:b/>
        </w:rPr>
        <w:br/>
      </w:r>
      <w:r w:rsidR="002C4781" w:rsidRPr="000B0AF9">
        <w:rPr>
          <w:b/>
          <w:i/>
        </w:rPr>
        <w:t xml:space="preserve">                                                        </w:t>
      </w:r>
      <w:r w:rsidRPr="000B0AF9">
        <w:rPr>
          <w:b/>
          <w:i/>
        </w:rPr>
        <w:t xml:space="preserve">                     </w:t>
      </w:r>
      <w:r w:rsidR="00C2670B" w:rsidRPr="000B0AF9">
        <w:rPr>
          <w:b/>
          <w:i/>
        </w:rPr>
        <w:t xml:space="preserve">       </w:t>
      </w:r>
      <w:r w:rsidR="002C4781" w:rsidRPr="000B0AF9">
        <w:rPr>
          <w:b/>
          <w:i/>
        </w:rPr>
        <w:t xml:space="preserve">   </w:t>
      </w:r>
      <w:r w:rsidR="002C4781" w:rsidRPr="000B0AF9">
        <w:rPr>
          <w:i/>
          <w:sz w:val="22"/>
          <w:lang w:val="vi-VN"/>
        </w:rPr>
        <w:t>(Ký tên và đóng dấu)</w:t>
      </w:r>
      <w:r w:rsidR="000A0572">
        <w:rPr>
          <w:i/>
          <w:sz w:val="22"/>
        </w:rPr>
        <w:t xml:space="preserve">                                          </w:t>
      </w:r>
    </w:p>
    <w:p w:rsidR="002C4781" w:rsidRPr="000B0AF9" w:rsidRDefault="000A0572" w:rsidP="002C4781">
      <w:pPr>
        <w:jc w:val="center"/>
        <w:rPr>
          <w:i/>
          <w:sz w:val="22"/>
        </w:rPr>
      </w:pPr>
      <w:r>
        <w:rPr>
          <w:i/>
          <w:sz w:val="22"/>
        </w:rPr>
        <w:t xml:space="preserve">                                                                                                   </w:t>
      </w:r>
      <w:r w:rsidRPr="000A0572">
        <w:rPr>
          <w:i/>
          <w:noProof/>
          <w:sz w:val="22"/>
        </w:rPr>
        <w:drawing>
          <wp:inline distT="0" distB="0" distL="0" distR="0" wp14:anchorId="0969AF13" wp14:editId="4F9F4F67">
            <wp:extent cx="1904387" cy="1612900"/>
            <wp:effectExtent l="0" t="0" r="635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0164" cy="1634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781" w:rsidRPr="000B0AF9" w:rsidRDefault="002C4781" w:rsidP="002C4781">
      <w:pPr>
        <w:jc w:val="center"/>
        <w:rPr>
          <w:i/>
          <w:sz w:val="22"/>
        </w:rPr>
      </w:pPr>
      <w:r w:rsidRPr="000B0AF9">
        <w:rPr>
          <w:i/>
          <w:sz w:val="22"/>
        </w:rPr>
        <w:t xml:space="preserve">                               </w:t>
      </w:r>
      <w:r w:rsidRPr="000B0AF9">
        <w:rPr>
          <w:b/>
          <w:noProof/>
          <w:color w:val="1D1B11"/>
          <w:spacing w:val="-20"/>
          <w:szCs w:val="28"/>
        </w:rPr>
        <w:t xml:space="preserve">          </w:t>
      </w:r>
    </w:p>
    <w:p w:rsidR="003A67A8" w:rsidRPr="000B0AF9" w:rsidRDefault="002C4781" w:rsidP="002C4781">
      <w:pPr>
        <w:shd w:val="clear" w:color="auto" w:fill="FFFFFF"/>
        <w:spacing w:before="120" w:after="120" w:line="234" w:lineRule="atLeast"/>
        <w:jc w:val="both"/>
        <w:rPr>
          <w:b/>
          <w:sz w:val="22"/>
        </w:rPr>
      </w:pPr>
      <w:r w:rsidRPr="000B0AF9">
        <w:rPr>
          <w:b/>
          <w:sz w:val="22"/>
        </w:rPr>
        <w:t xml:space="preserve">      </w:t>
      </w:r>
      <w:r w:rsidRPr="000B0AF9">
        <w:rPr>
          <w:b/>
          <w:sz w:val="22"/>
        </w:rPr>
        <w:tab/>
      </w:r>
      <w:r w:rsidRPr="000B0AF9">
        <w:rPr>
          <w:b/>
          <w:sz w:val="22"/>
        </w:rPr>
        <w:tab/>
      </w:r>
      <w:r w:rsidRPr="000B0AF9">
        <w:rPr>
          <w:b/>
          <w:sz w:val="22"/>
        </w:rPr>
        <w:tab/>
      </w:r>
      <w:r w:rsidRPr="000B0AF9">
        <w:rPr>
          <w:b/>
          <w:sz w:val="22"/>
        </w:rPr>
        <w:tab/>
      </w:r>
      <w:r w:rsidRPr="000B0AF9">
        <w:rPr>
          <w:b/>
          <w:sz w:val="22"/>
        </w:rPr>
        <w:tab/>
        <w:t xml:space="preserve">                          </w:t>
      </w:r>
      <w:r w:rsidR="003A67A8" w:rsidRPr="000B0AF9">
        <w:rPr>
          <w:b/>
          <w:sz w:val="22"/>
        </w:rPr>
        <w:t xml:space="preserve"> </w:t>
      </w:r>
    </w:p>
    <w:p w:rsidR="002C4781" w:rsidRDefault="002C4781" w:rsidP="00232C26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</w:p>
    <w:p w:rsidR="002C4781" w:rsidRPr="00232C26" w:rsidRDefault="00232C26" w:rsidP="00232C26">
      <w:pPr>
        <w:tabs>
          <w:tab w:val="left" w:pos="6000"/>
        </w:tabs>
        <w:rPr>
          <w:rFonts w:cs="Times New Roman"/>
          <w:b/>
          <w:szCs w:val="28"/>
        </w:rPr>
      </w:pPr>
      <w:r>
        <w:rPr>
          <w:rFonts w:cs="Times New Roman"/>
          <w:szCs w:val="28"/>
        </w:rPr>
        <w:tab/>
      </w:r>
    </w:p>
    <w:p w:rsidR="002C4781" w:rsidRPr="0016430C" w:rsidRDefault="002C4781">
      <w:pPr>
        <w:rPr>
          <w:rFonts w:cs="Times New Roman"/>
          <w:szCs w:val="28"/>
        </w:rPr>
      </w:pPr>
    </w:p>
    <w:sectPr w:rsidR="002C4781" w:rsidRPr="0016430C" w:rsidSect="007A5A11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F07E7"/>
    <w:multiLevelType w:val="multilevel"/>
    <w:tmpl w:val="C01E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304"/>
    <w:rsid w:val="00034363"/>
    <w:rsid w:val="00044A84"/>
    <w:rsid w:val="00047441"/>
    <w:rsid w:val="00076AEB"/>
    <w:rsid w:val="000931A1"/>
    <w:rsid w:val="000A0572"/>
    <w:rsid w:val="000A7D2C"/>
    <w:rsid w:val="000B0AF9"/>
    <w:rsid w:val="00100304"/>
    <w:rsid w:val="00116D8B"/>
    <w:rsid w:val="00120F4D"/>
    <w:rsid w:val="00125E37"/>
    <w:rsid w:val="0016430C"/>
    <w:rsid w:val="001A3FE0"/>
    <w:rsid w:val="001B1DEE"/>
    <w:rsid w:val="001B28E3"/>
    <w:rsid w:val="001D7650"/>
    <w:rsid w:val="002057DE"/>
    <w:rsid w:val="00232C26"/>
    <w:rsid w:val="00272E6B"/>
    <w:rsid w:val="00292ACE"/>
    <w:rsid w:val="002B24E1"/>
    <w:rsid w:val="002C13EF"/>
    <w:rsid w:val="002C4781"/>
    <w:rsid w:val="0030677E"/>
    <w:rsid w:val="00335FD6"/>
    <w:rsid w:val="00382722"/>
    <w:rsid w:val="00383963"/>
    <w:rsid w:val="003A3140"/>
    <w:rsid w:val="003A67A8"/>
    <w:rsid w:val="003F5870"/>
    <w:rsid w:val="003F7834"/>
    <w:rsid w:val="00403CF2"/>
    <w:rsid w:val="00423256"/>
    <w:rsid w:val="00440282"/>
    <w:rsid w:val="004B080E"/>
    <w:rsid w:val="004E380E"/>
    <w:rsid w:val="00522C5E"/>
    <w:rsid w:val="00555D41"/>
    <w:rsid w:val="00560EA9"/>
    <w:rsid w:val="005A394F"/>
    <w:rsid w:val="005E07D4"/>
    <w:rsid w:val="006148D0"/>
    <w:rsid w:val="00623B56"/>
    <w:rsid w:val="00624B30"/>
    <w:rsid w:val="00632FDB"/>
    <w:rsid w:val="006331FF"/>
    <w:rsid w:val="006B6605"/>
    <w:rsid w:val="006C66BF"/>
    <w:rsid w:val="006E3CD6"/>
    <w:rsid w:val="006F76AC"/>
    <w:rsid w:val="007411B7"/>
    <w:rsid w:val="007629E5"/>
    <w:rsid w:val="007837B8"/>
    <w:rsid w:val="00790DE6"/>
    <w:rsid w:val="007A5A11"/>
    <w:rsid w:val="007D19C4"/>
    <w:rsid w:val="007F228B"/>
    <w:rsid w:val="00820D7B"/>
    <w:rsid w:val="008350A1"/>
    <w:rsid w:val="0084238D"/>
    <w:rsid w:val="008806DF"/>
    <w:rsid w:val="00892301"/>
    <w:rsid w:val="00894E1E"/>
    <w:rsid w:val="008A08AF"/>
    <w:rsid w:val="008A60A8"/>
    <w:rsid w:val="008E7E99"/>
    <w:rsid w:val="008F0D8D"/>
    <w:rsid w:val="008F6253"/>
    <w:rsid w:val="0091783C"/>
    <w:rsid w:val="00922581"/>
    <w:rsid w:val="009432C7"/>
    <w:rsid w:val="00963272"/>
    <w:rsid w:val="0098602D"/>
    <w:rsid w:val="0099313C"/>
    <w:rsid w:val="009A2F1E"/>
    <w:rsid w:val="009C4CF1"/>
    <w:rsid w:val="009E45C7"/>
    <w:rsid w:val="00A36449"/>
    <w:rsid w:val="00A7683C"/>
    <w:rsid w:val="00A834B6"/>
    <w:rsid w:val="00AA39A6"/>
    <w:rsid w:val="00AC0B17"/>
    <w:rsid w:val="00AE206B"/>
    <w:rsid w:val="00AF487E"/>
    <w:rsid w:val="00B32078"/>
    <w:rsid w:val="00B4014E"/>
    <w:rsid w:val="00B66EF9"/>
    <w:rsid w:val="00BA7DBE"/>
    <w:rsid w:val="00BD6901"/>
    <w:rsid w:val="00C2670B"/>
    <w:rsid w:val="00C27AE5"/>
    <w:rsid w:val="00C51012"/>
    <w:rsid w:val="00C549FE"/>
    <w:rsid w:val="00C92B2F"/>
    <w:rsid w:val="00CA5EC7"/>
    <w:rsid w:val="00CA6EA3"/>
    <w:rsid w:val="00D41088"/>
    <w:rsid w:val="00D76B47"/>
    <w:rsid w:val="00D84DFE"/>
    <w:rsid w:val="00D8626E"/>
    <w:rsid w:val="00DA4690"/>
    <w:rsid w:val="00DD2AD3"/>
    <w:rsid w:val="00E43C9F"/>
    <w:rsid w:val="00E76314"/>
    <w:rsid w:val="00EC0806"/>
    <w:rsid w:val="00ED479E"/>
    <w:rsid w:val="00ED4C03"/>
    <w:rsid w:val="00F3149C"/>
    <w:rsid w:val="00F741F4"/>
    <w:rsid w:val="00FA2D1C"/>
    <w:rsid w:val="00FB6B24"/>
    <w:rsid w:val="00FF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C5D1228-41E9-4A9B-B4D7-FF74A3D9C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6C66BF"/>
    <w:rPr>
      <w:b/>
      <w:bCs/>
    </w:rPr>
  </w:style>
  <w:style w:type="paragraph" w:styleId="NormalWeb">
    <w:name w:val="Normal (Web)"/>
    <w:basedOn w:val="Normal"/>
    <w:uiPriority w:val="99"/>
    <w:unhideWhenUsed/>
    <w:rsid w:val="006E3CD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5A394F"/>
  </w:style>
  <w:style w:type="character" w:customStyle="1" w:styleId="emoji-sizer">
    <w:name w:val="emoji-sizer"/>
    <w:basedOn w:val="DefaultParagraphFont"/>
    <w:rsid w:val="005A394F"/>
  </w:style>
  <w:style w:type="paragraph" w:styleId="BalloonText">
    <w:name w:val="Balloon Text"/>
    <w:basedOn w:val="Normal"/>
    <w:link w:val="BalloonTextChar"/>
    <w:uiPriority w:val="99"/>
    <w:semiHidden/>
    <w:unhideWhenUsed/>
    <w:rsid w:val="005A3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9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43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7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800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3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3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5024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79394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19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84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52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341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516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794969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8778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325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669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346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612746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5450814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8418626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4557066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9095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07962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214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94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5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LAPTOP KIEN LONG</cp:lastModifiedBy>
  <cp:revision>86</cp:revision>
  <cp:lastPrinted>2025-09-23T02:21:00Z</cp:lastPrinted>
  <dcterms:created xsi:type="dcterms:W3CDTF">2024-08-06T01:23:00Z</dcterms:created>
  <dcterms:modified xsi:type="dcterms:W3CDTF">2026-01-13T04:06:00Z</dcterms:modified>
</cp:coreProperties>
</file>